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90CD" w14:textId="37B07E69" w:rsidR="00142583" w:rsidRPr="00142583" w:rsidRDefault="00715B64" w:rsidP="00142583">
      <w:pPr>
        <w:spacing w:after="0" w:line="276" w:lineRule="auto"/>
        <w:ind w:right="107"/>
        <w:jc w:val="center"/>
        <w:rPr>
          <w:rFonts w:ascii="Century Gothic" w:hAnsi="Century Gothic" w:cs="Arial"/>
          <w:b/>
          <w:bCs/>
          <w:i/>
          <w:iCs/>
          <w:color w:val="000000" w:themeColor="text1"/>
          <w:sz w:val="22"/>
          <w:szCs w:val="22"/>
        </w:rPr>
      </w:pPr>
      <w:r>
        <w:rPr>
          <w:rFonts w:ascii="Century Gothic" w:hAnsi="Century Gothic" w:cs="Arial"/>
          <w:b/>
          <w:bCs/>
          <w:i/>
          <w:iCs/>
          <w:color w:val="000000" w:themeColor="text1"/>
          <w:sz w:val="22"/>
          <w:szCs w:val="22"/>
        </w:rPr>
        <w:t>Jesus fulfils the Old Testament</w:t>
      </w:r>
    </w:p>
    <w:p w14:paraId="02C4896A" w14:textId="34C810B6" w:rsidR="00192889" w:rsidRPr="00142583" w:rsidRDefault="00715B64" w:rsidP="00142583">
      <w:pPr>
        <w:spacing w:line="276" w:lineRule="auto"/>
        <w:ind w:right="107"/>
        <w:jc w:val="center"/>
        <w:rPr>
          <w:rFonts w:ascii="Century Gothic" w:hAnsi="Century Gothic" w:cs="Arial"/>
          <w:color w:val="000000" w:themeColor="text1"/>
          <w:sz w:val="22"/>
          <w:szCs w:val="22"/>
        </w:rPr>
      </w:pPr>
      <w:r>
        <w:rPr>
          <w:rFonts w:ascii="Century Gothic" w:hAnsi="Century Gothic" w:cs="Arial"/>
          <w:i/>
          <w:iCs/>
          <w:color w:val="000000" w:themeColor="text1"/>
          <w:sz w:val="22"/>
          <w:szCs w:val="22"/>
        </w:rPr>
        <w:t>Hebrews 1:1-4</w:t>
      </w:r>
    </w:p>
    <w:p w14:paraId="107B190D" w14:textId="1BDD71FF" w:rsidR="00715B64" w:rsidRPr="00715B64" w:rsidRDefault="00715B64" w:rsidP="00715B64">
      <w:pPr>
        <w:spacing w:after="120" w:line="276" w:lineRule="auto"/>
        <w:ind w:right="-35"/>
        <w:rPr>
          <w:rFonts w:ascii="Century Gothic" w:hAnsi="Century Gothic" w:cs="Arial"/>
          <w:sz w:val="22"/>
          <w:szCs w:val="22"/>
        </w:rPr>
      </w:pPr>
      <w:r w:rsidRPr="00715B64">
        <w:rPr>
          <w:rFonts w:ascii="Century Gothic" w:hAnsi="Century Gothic" w:cs="Arial"/>
          <w:sz w:val="22"/>
          <w:szCs w:val="22"/>
        </w:rPr>
        <w:t xml:space="preserve">At school, I studied Shakespeare’s </w:t>
      </w:r>
      <w:r w:rsidRPr="00715B64">
        <w:rPr>
          <w:rFonts w:ascii="Century Gothic" w:hAnsi="Century Gothic" w:cs="Arial"/>
          <w:i/>
          <w:iCs/>
          <w:sz w:val="22"/>
          <w:szCs w:val="22"/>
        </w:rPr>
        <w:t>Henry IV Part One</w:t>
      </w:r>
      <w:r w:rsidRPr="00715B64">
        <w:rPr>
          <w:rFonts w:ascii="Century Gothic" w:hAnsi="Century Gothic" w:cs="Arial"/>
          <w:sz w:val="22"/>
          <w:szCs w:val="22"/>
        </w:rPr>
        <w:t xml:space="preserve">. </w:t>
      </w:r>
      <w:r>
        <w:rPr>
          <w:rFonts w:ascii="Century Gothic" w:hAnsi="Century Gothic" w:cs="Arial"/>
          <w:sz w:val="22"/>
          <w:szCs w:val="22"/>
        </w:rPr>
        <w:t>(I say ‘studied’; I was in the room when it was taught.) I</w:t>
      </w:r>
      <w:r w:rsidRPr="00715B64">
        <w:rPr>
          <w:rFonts w:ascii="Century Gothic" w:hAnsi="Century Gothic" w:cs="Arial"/>
          <w:sz w:val="22"/>
          <w:szCs w:val="22"/>
        </w:rPr>
        <w:t xml:space="preserve">t made no sense to me. Far too many </w:t>
      </w:r>
      <w:proofErr w:type="gramStart"/>
      <w:r w:rsidRPr="00715B64">
        <w:rPr>
          <w:rFonts w:ascii="Century Gothic" w:hAnsi="Century Gothic" w:cs="Arial"/>
          <w:sz w:val="22"/>
          <w:szCs w:val="22"/>
        </w:rPr>
        <w:t>16</w:t>
      </w:r>
      <w:r w:rsidRPr="00715B64">
        <w:rPr>
          <w:rFonts w:ascii="Century Gothic" w:hAnsi="Century Gothic" w:cs="Arial"/>
          <w:sz w:val="22"/>
          <w:szCs w:val="22"/>
          <w:vertAlign w:val="superscript"/>
        </w:rPr>
        <w:t>th</w:t>
      </w:r>
      <w:proofErr w:type="gramEnd"/>
      <w:r w:rsidRPr="00715B64">
        <w:rPr>
          <w:rFonts w:ascii="Century Gothic" w:hAnsi="Century Gothic" w:cs="Arial"/>
          <w:sz w:val="22"/>
          <w:szCs w:val="22"/>
        </w:rPr>
        <w:t xml:space="preserve"> Century speak </w:t>
      </w:r>
      <w:r>
        <w:rPr>
          <w:rFonts w:ascii="Century Gothic" w:hAnsi="Century Gothic" w:cs="Arial"/>
          <w:sz w:val="22"/>
          <w:szCs w:val="22"/>
        </w:rPr>
        <w:t xml:space="preserve">ye oldie </w:t>
      </w:r>
      <w:proofErr w:type="spellStart"/>
      <w:r>
        <w:rPr>
          <w:rFonts w:ascii="Century Gothic" w:hAnsi="Century Gothic" w:cs="Arial"/>
          <w:sz w:val="22"/>
          <w:szCs w:val="22"/>
        </w:rPr>
        <w:t>worldie</w:t>
      </w:r>
      <w:proofErr w:type="spellEnd"/>
      <w:r w:rsidRPr="00715B64">
        <w:rPr>
          <w:rFonts w:ascii="Century Gothic" w:hAnsi="Century Gothic" w:cs="Arial"/>
          <w:sz w:val="22"/>
          <w:szCs w:val="22"/>
        </w:rPr>
        <w:t xml:space="preserve"> </w:t>
      </w:r>
      <w:proofErr w:type="spellStart"/>
      <w:r w:rsidRPr="00715B64">
        <w:rPr>
          <w:rFonts w:ascii="Century Gothic" w:hAnsi="Century Gothic" w:cs="Arial"/>
          <w:sz w:val="22"/>
          <w:szCs w:val="22"/>
        </w:rPr>
        <w:t>thee’s</w:t>
      </w:r>
      <w:proofErr w:type="spellEnd"/>
      <w:r w:rsidRPr="00715B64">
        <w:rPr>
          <w:rFonts w:ascii="Century Gothic" w:hAnsi="Century Gothic" w:cs="Arial"/>
          <w:sz w:val="22"/>
          <w:szCs w:val="22"/>
        </w:rPr>
        <w:t xml:space="preserve"> and </w:t>
      </w:r>
      <w:proofErr w:type="spellStart"/>
      <w:r w:rsidRPr="00715B64">
        <w:rPr>
          <w:rFonts w:ascii="Century Gothic" w:hAnsi="Century Gothic" w:cs="Arial"/>
          <w:sz w:val="22"/>
          <w:szCs w:val="22"/>
        </w:rPr>
        <w:t>thou’s</w:t>
      </w:r>
      <w:proofErr w:type="spellEnd"/>
      <w:r>
        <w:rPr>
          <w:rFonts w:ascii="Century Gothic" w:hAnsi="Century Gothic" w:cs="Arial"/>
          <w:sz w:val="22"/>
          <w:szCs w:val="22"/>
        </w:rPr>
        <w:t>. I heard the sounds, read the sentences, but couldn’t comprehend what was being said, what it was about.</w:t>
      </w:r>
    </w:p>
    <w:p w14:paraId="5D7CD14D" w14:textId="59013AD1" w:rsidR="00715B64" w:rsidRPr="00715B64" w:rsidRDefault="00715B64" w:rsidP="00715B64">
      <w:pPr>
        <w:spacing w:line="276" w:lineRule="auto"/>
        <w:ind w:right="-35"/>
        <w:rPr>
          <w:rFonts w:ascii="Century Gothic" w:hAnsi="Century Gothic" w:cs="Arial"/>
          <w:sz w:val="22"/>
          <w:szCs w:val="22"/>
        </w:rPr>
      </w:pPr>
      <w:r>
        <w:rPr>
          <w:rFonts w:ascii="Century Gothic" w:hAnsi="Century Gothic" w:cs="Arial"/>
          <w:sz w:val="22"/>
          <w:szCs w:val="22"/>
        </w:rPr>
        <w:t>BTW, t</w:t>
      </w:r>
      <w:r w:rsidRPr="00715B64">
        <w:rPr>
          <w:rFonts w:ascii="Century Gothic" w:hAnsi="Century Gothic" w:cs="Arial"/>
          <w:sz w:val="22"/>
          <w:szCs w:val="22"/>
        </w:rPr>
        <w:t xml:space="preserve">he King James Version of the Bible was produced around the same time </w:t>
      </w:r>
      <w:r>
        <w:rPr>
          <w:rFonts w:ascii="Century Gothic" w:hAnsi="Century Gothic" w:cs="Arial"/>
          <w:sz w:val="22"/>
          <w:szCs w:val="22"/>
        </w:rPr>
        <w:t>and</w:t>
      </w:r>
      <w:r w:rsidRPr="00715B64">
        <w:rPr>
          <w:rFonts w:ascii="Century Gothic" w:hAnsi="Century Gothic" w:cs="Arial"/>
          <w:sz w:val="22"/>
          <w:szCs w:val="22"/>
        </w:rPr>
        <w:t xml:space="preserve"> used </w:t>
      </w:r>
      <w:r>
        <w:rPr>
          <w:rFonts w:ascii="Century Gothic" w:hAnsi="Century Gothic" w:cs="Arial"/>
          <w:sz w:val="22"/>
          <w:szCs w:val="22"/>
        </w:rPr>
        <w:t xml:space="preserve">similarly </w:t>
      </w:r>
      <w:r w:rsidRPr="00715B64">
        <w:rPr>
          <w:rFonts w:ascii="Century Gothic" w:hAnsi="Century Gothic" w:cs="Arial"/>
          <w:sz w:val="22"/>
          <w:szCs w:val="22"/>
        </w:rPr>
        <w:t xml:space="preserve">ye olde English language. It was the street Bible of its day. Today, for many, </w:t>
      </w:r>
      <w:r>
        <w:rPr>
          <w:rFonts w:ascii="Century Gothic" w:hAnsi="Century Gothic" w:cs="Arial"/>
          <w:sz w:val="22"/>
          <w:szCs w:val="22"/>
        </w:rPr>
        <w:t>the KJV translation</w:t>
      </w:r>
      <w:r w:rsidRPr="00715B64">
        <w:rPr>
          <w:rFonts w:ascii="Century Gothic" w:hAnsi="Century Gothic" w:cs="Arial"/>
          <w:sz w:val="22"/>
          <w:szCs w:val="22"/>
        </w:rPr>
        <w:t xml:space="preserve"> seems</w:t>
      </w:r>
      <w:r>
        <w:rPr>
          <w:rFonts w:ascii="Century Gothic" w:hAnsi="Century Gothic" w:cs="Arial"/>
          <w:sz w:val="22"/>
          <w:szCs w:val="22"/>
        </w:rPr>
        <w:t xml:space="preserve"> just as </w:t>
      </w:r>
      <w:r w:rsidRPr="00715B64">
        <w:rPr>
          <w:rFonts w:ascii="Century Gothic" w:hAnsi="Century Gothic" w:cs="Arial"/>
          <w:sz w:val="22"/>
          <w:szCs w:val="22"/>
        </w:rPr>
        <w:t>incomprehensible</w:t>
      </w:r>
      <w:r>
        <w:rPr>
          <w:rFonts w:ascii="Century Gothic" w:hAnsi="Century Gothic" w:cs="Arial"/>
          <w:sz w:val="22"/>
          <w:szCs w:val="22"/>
        </w:rPr>
        <w:t xml:space="preserve"> – hence why it’s necessary to keep translating the Bible into </w:t>
      </w:r>
      <w:r w:rsidR="001B32B1">
        <w:rPr>
          <w:rFonts w:ascii="Century Gothic" w:hAnsi="Century Gothic" w:cs="Arial"/>
          <w:sz w:val="22"/>
          <w:szCs w:val="22"/>
        </w:rPr>
        <w:t xml:space="preserve">the language people </w:t>
      </w:r>
      <w:proofErr w:type="gramStart"/>
      <w:r w:rsidR="001B32B1">
        <w:rPr>
          <w:rFonts w:ascii="Century Gothic" w:hAnsi="Century Gothic" w:cs="Arial"/>
          <w:sz w:val="22"/>
          <w:szCs w:val="22"/>
        </w:rPr>
        <w:t>actually speak</w:t>
      </w:r>
      <w:proofErr w:type="gramEnd"/>
      <w:r w:rsidR="001B32B1">
        <w:rPr>
          <w:rFonts w:ascii="Century Gothic" w:hAnsi="Century Gothic" w:cs="Arial"/>
          <w:sz w:val="22"/>
          <w:szCs w:val="22"/>
        </w:rPr>
        <w:t>.</w:t>
      </w:r>
    </w:p>
    <w:p w14:paraId="18765F0D" w14:textId="77777777"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Back to Shakespeare. My teacher said, just learn this one quote and quote it for everything:</w:t>
      </w:r>
    </w:p>
    <w:p w14:paraId="102934AA" w14:textId="7DB00AFA" w:rsidR="00715B64" w:rsidRPr="00715B64" w:rsidRDefault="001B32B1" w:rsidP="001B32B1">
      <w:pPr>
        <w:spacing w:line="276" w:lineRule="auto"/>
        <w:ind w:left="284" w:right="390"/>
        <w:rPr>
          <w:rFonts w:ascii="Century Gothic" w:hAnsi="Century Gothic" w:cs="Arial"/>
          <w:i/>
          <w:iCs/>
          <w:sz w:val="22"/>
          <w:szCs w:val="22"/>
        </w:rPr>
      </w:pPr>
      <w:r>
        <w:rPr>
          <w:rFonts w:ascii="Century Gothic" w:hAnsi="Century Gothic" w:cs="Arial"/>
          <w:i/>
          <w:iCs/>
          <w:sz w:val="22"/>
          <w:szCs w:val="22"/>
        </w:rPr>
        <w:t>“</w:t>
      </w:r>
      <w:r w:rsidR="00715B64" w:rsidRPr="00715B64">
        <w:rPr>
          <w:rFonts w:ascii="Century Gothic" w:hAnsi="Century Gothic" w:cs="Arial"/>
          <w:i/>
          <w:iCs/>
          <w:sz w:val="22"/>
          <w:szCs w:val="22"/>
        </w:rPr>
        <w:t xml:space="preserve">I know you </w:t>
      </w:r>
      <w:proofErr w:type="gramStart"/>
      <w:r w:rsidR="00715B64" w:rsidRPr="00715B64">
        <w:rPr>
          <w:rFonts w:ascii="Century Gothic" w:hAnsi="Century Gothic" w:cs="Arial"/>
          <w:i/>
          <w:iCs/>
          <w:sz w:val="22"/>
          <w:szCs w:val="22"/>
        </w:rPr>
        <w:t>all, and</w:t>
      </w:r>
      <w:proofErr w:type="gramEnd"/>
      <w:r w:rsidR="00715B64" w:rsidRPr="00715B64">
        <w:rPr>
          <w:rFonts w:ascii="Century Gothic" w:hAnsi="Century Gothic" w:cs="Arial"/>
          <w:i/>
          <w:iCs/>
          <w:sz w:val="22"/>
          <w:szCs w:val="22"/>
        </w:rPr>
        <w:t xml:space="preserve"> will awhile uphold the unyoked humour of your idleness. Yet herein will I imitate the sun, </w:t>
      </w:r>
      <w:proofErr w:type="gramStart"/>
      <w:r w:rsidR="00715B64" w:rsidRPr="00715B64">
        <w:rPr>
          <w:rFonts w:ascii="Century Gothic" w:hAnsi="Century Gothic" w:cs="Arial"/>
          <w:i/>
          <w:iCs/>
          <w:sz w:val="22"/>
          <w:szCs w:val="22"/>
        </w:rPr>
        <w:t>Who</w:t>
      </w:r>
      <w:proofErr w:type="gramEnd"/>
      <w:r w:rsidR="00715B64" w:rsidRPr="00715B64">
        <w:rPr>
          <w:rFonts w:ascii="Century Gothic" w:hAnsi="Century Gothic" w:cs="Arial"/>
          <w:i/>
          <w:iCs/>
          <w:sz w:val="22"/>
          <w:szCs w:val="22"/>
        </w:rPr>
        <w:t xml:space="preserve"> doth permit the base contagious clouds </w:t>
      </w:r>
      <w:proofErr w:type="gramStart"/>
      <w:r w:rsidR="00715B64" w:rsidRPr="00715B64">
        <w:rPr>
          <w:rFonts w:ascii="Century Gothic" w:hAnsi="Century Gothic" w:cs="Arial"/>
          <w:i/>
          <w:iCs/>
          <w:sz w:val="22"/>
          <w:szCs w:val="22"/>
        </w:rPr>
        <w:t>To</w:t>
      </w:r>
      <w:proofErr w:type="gramEnd"/>
      <w:r w:rsidR="00715B64" w:rsidRPr="00715B64">
        <w:rPr>
          <w:rFonts w:ascii="Century Gothic" w:hAnsi="Century Gothic" w:cs="Arial"/>
          <w:i/>
          <w:iCs/>
          <w:sz w:val="22"/>
          <w:szCs w:val="22"/>
        </w:rPr>
        <w:t xml:space="preserve"> smother up his beauty from the world</w:t>
      </w:r>
      <w:r>
        <w:rPr>
          <w:rFonts w:ascii="Century Gothic" w:hAnsi="Century Gothic" w:cs="Arial"/>
          <w:i/>
          <w:iCs/>
          <w:sz w:val="22"/>
          <w:szCs w:val="22"/>
        </w:rPr>
        <w:t>”</w:t>
      </w:r>
    </w:p>
    <w:p w14:paraId="17D6276A" w14:textId="6E7520E7" w:rsidR="00715B64" w:rsidRPr="00715B64" w:rsidRDefault="001B32B1"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Whatever the questions were on the exam paper, I said, the answer was because, </w:t>
      </w:r>
      <w:r w:rsidRPr="001B32B1">
        <w:rPr>
          <w:rFonts w:ascii="Century Gothic" w:hAnsi="Century Gothic" w:cs="Arial"/>
          <w:i/>
          <w:iCs/>
          <w:sz w:val="22"/>
          <w:szCs w:val="22"/>
        </w:rPr>
        <w:t>“I know you all, and will awhile uphold</w:t>
      </w:r>
      <w:r>
        <w:rPr>
          <w:rFonts w:ascii="Century Gothic" w:hAnsi="Century Gothic" w:cs="Arial"/>
          <w:i/>
          <w:iCs/>
          <w:sz w:val="22"/>
          <w:szCs w:val="22"/>
        </w:rPr>
        <w:t>.</w:t>
      </w:r>
      <w:r w:rsidRPr="001B32B1">
        <w:rPr>
          <w:rFonts w:ascii="Century Gothic" w:hAnsi="Century Gothic" w:cs="Arial"/>
          <w:i/>
          <w:iCs/>
          <w:sz w:val="22"/>
          <w:szCs w:val="22"/>
        </w:rPr>
        <w:t>..”</w:t>
      </w:r>
      <w:r>
        <w:rPr>
          <w:rFonts w:ascii="Century Gothic" w:hAnsi="Century Gothic" w:cs="Arial"/>
          <w:sz w:val="22"/>
          <w:szCs w:val="22"/>
        </w:rPr>
        <w:t xml:space="preserve"> </w:t>
      </w:r>
      <w:r w:rsidR="00715B64" w:rsidRPr="00715B64">
        <w:rPr>
          <w:rFonts w:ascii="Century Gothic" w:hAnsi="Century Gothic" w:cs="Arial"/>
          <w:sz w:val="22"/>
          <w:szCs w:val="22"/>
        </w:rPr>
        <w:t>I got a B (a 6 or at least a 5</w:t>
      </w:r>
      <w:r>
        <w:rPr>
          <w:rFonts w:ascii="Century Gothic" w:hAnsi="Century Gothic" w:cs="Arial"/>
          <w:sz w:val="22"/>
          <w:szCs w:val="22"/>
        </w:rPr>
        <w:t xml:space="preserve"> in today’s money) in O’ Level English Literature. My teacher was right; that quote really is the heart of the whole play. It’d be amazing if there was a way to understand the whole of the Bible in one short quote!</w:t>
      </w:r>
    </w:p>
    <w:p w14:paraId="4C3755DC" w14:textId="4827FC29" w:rsidR="00715B64" w:rsidRPr="00610F92" w:rsidRDefault="00715B64" w:rsidP="00610F92">
      <w:pPr>
        <w:spacing w:line="276" w:lineRule="auto"/>
        <w:ind w:right="-35"/>
        <w:rPr>
          <w:rFonts w:ascii="Century Gothic" w:hAnsi="Century Gothic" w:cs="Arial"/>
          <w:sz w:val="22"/>
          <w:szCs w:val="22"/>
        </w:rPr>
      </w:pPr>
      <w:r w:rsidRPr="00715B64">
        <w:rPr>
          <w:rFonts w:ascii="Century Gothic" w:hAnsi="Century Gothic" w:cs="Arial"/>
          <w:sz w:val="22"/>
          <w:szCs w:val="22"/>
        </w:rPr>
        <w:t>I asked ChatGPT to summarise the whole of the Bible</w:t>
      </w:r>
      <w:r w:rsidR="001B32B1">
        <w:rPr>
          <w:rFonts w:ascii="Century Gothic" w:hAnsi="Century Gothic" w:cs="Arial"/>
          <w:sz w:val="22"/>
          <w:szCs w:val="22"/>
        </w:rPr>
        <w:t>; to convey</w:t>
      </w:r>
      <w:r w:rsidRPr="00715B64">
        <w:rPr>
          <w:rFonts w:ascii="Century Gothic" w:hAnsi="Century Gothic" w:cs="Arial"/>
          <w:sz w:val="22"/>
          <w:szCs w:val="22"/>
        </w:rPr>
        <w:t xml:space="preserve"> </w:t>
      </w:r>
      <w:r w:rsidR="001B32B1">
        <w:rPr>
          <w:rFonts w:ascii="Century Gothic" w:hAnsi="Century Gothic" w:cs="Arial"/>
          <w:sz w:val="22"/>
          <w:szCs w:val="22"/>
        </w:rPr>
        <w:t xml:space="preserve">all 750,000 </w:t>
      </w:r>
      <w:r w:rsidRPr="00715B64">
        <w:rPr>
          <w:rFonts w:ascii="Century Gothic" w:hAnsi="Century Gothic" w:cs="Arial"/>
          <w:sz w:val="22"/>
          <w:szCs w:val="22"/>
        </w:rPr>
        <w:t>word</w:t>
      </w:r>
      <w:r w:rsidR="001B32B1">
        <w:rPr>
          <w:rFonts w:ascii="Century Gothic" w:hAnsi="Century Gothic" w:cs="Arial"/>
          <w:sz w:val="22"/>
          <w:szCs w:val="22"/>
        </w:rPr>
        <w:t>s in just ten. The answer came back: ‘</w:t>
      </w:r>
      <w:r w:rsidRPr="001B32B1">
        <w:rPr>
          <w:rFonts w:ascii="Century Gothic" w:hAnsi="Century Gothic" w:cs="Arial"/>
          <w:sz w:val="22"/>
          <w:szCs w:val="22"/>
        </w:rPr>
        <w:t>God creates, humanity falls, Jesus saves,</w:t>
      </w:r>
      <w:r w:rsidR="001B32B1" w:rsidRPr="001B32B1">
        <w:rPr>
          <w:rFonts w:ascii="Century Gothic" w:hAnsi="Century Gothic" w:cs="Arial"/>
          <w:sz w:val="22"/>
          <w:szCs w:val="22"/>
        </w:rPr>
        <w:t xml:space="preserve"> </w:t>
      </w:r>
      <w:r w:rsidRPr="001B32B1">
        <w:rPr>
          <w:rFonts w:ascii="Century Gothic" w:hAnsi="Century Gothic" w:cs="Arial"/>
          <w:sz w:val="22"/>
          <w:szCs w:val="22"/>
        </w:rPr>
        <w:t>Spirit empowers, hope restored</w:t>
      </w:r>
      <w:r w:rsidR="00610F92">
        <w:rPr>
          <w:rFonts w:ascii="Century Gothic" w:hAnsi="Century Gothic" w:cs="Arial"/>
          <w:sz w:val="22"/>
          <w:szCs w:val="22"/>
        </w:rPr>
        <w:t>’</w:t>
      </w:r>
      <w:r w:rsidRPr="001B32B1">
        <w:rPr>
          <w:rFonts w:ascii="Century Gothic" w:hAnsi="Century Gothic" w:cs="Arial"/>
          <w:sz w:val="22"/>
          <w:szCs w:val="22"/>
        </w:rPr>
        <w:t>.</w:t>
      </w:r>
      <w:r w:rsidR="00610F92">
        <w:rPr>
          <w:rFonts w:ascii="Century Gothic" w:hAnsi="Century Gothic" w:cs="Arial"/>
          <w:sz w:val="22"/>
          <w:szCs w:val="22"/>
        </w:rPr>
        <w:t xml:space="preserve"> Then, in just three words: ‘</w:t>
      </w:r>
      <w:r w:rsidRPr="00610F92">
        <w:rPr>
          <w:rFonts w:ascii="Century Gothic" w:hAnsi="Century Gothic" w:cs="Arial"/>
          <w:sz w:val="22"/>
          <w:szCs w:val="22"/>
        </w:rPr>
        <w:t>God loves humanity</w:t>
      </w:r>
      <w:r w:rsidR="00610F92">
        <w:rPr>
          <w:rFonts w:ascii="Century Gothic" w:hAnsi="Century Gothic" w:cs="Arial"/>
          <w:sz w:val="22"/>
          <w:szCs w:val="22"/>
        </w:rPr>
        <w:t>’. If I’d asked for it in just one word, I wonder if the answer would have been ‘God’ or ‘love’?</w:t>
      </w:r>
    </w:p>
    <w:p w14:paraId="04B5936F" w14:textId="77777777" w:rsidR="00610F92"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An expert in the Law asked Jesus to do the same</w:t>
      </w:r>
      <w:r w:rsidR="00610F92">
        <w:rPr>
          <w:rFonts w:ascii="Century Gothic" w:hAnsi="Century Gothic" w:cs="Arial"/>
          <w:sz w:val="22"/>
          <w:szCs w:val="22"/>
        </w:rPr>
        <w:t xml:space="preserve">; to summarise the whole </w:t>
      </w:r>
      <w:proofErr w:type="gramStart"/>
      <w:r w:rsidR="00610F92">
        <w:rPr>
          <w:rFonts w:ascii="Century Gothic" w:hAnsi="Century Gothic" w:cs="Arial"/>
          <w:sz w:val="22"/>
          <w:szCs w:val="22"/>
        </w:rPr>
        <w:t>of,</w:t>
      </w:r>
      <w:proofErr w:type="gramEnd"/>
      <w:r w:rsidR="00610F92">
        <w:rPr>
          <w:rFonts w:ascii="Century Gothic" w:hAnsi="Century Gothic" w:cs="Arial"/>
          <w:sz w:val="22"/>
          <w:szCs w:val="22"/>
        </w:rPr>
        <w:t xml:space="preserve"> what we call, the Old Testament</w:t>
      </w:r>
      <w:r w:rsidRPr="00715B64">
        <w:rPr>
          <w:rFonts w:ascii="Century Gothic" w:hAnsi="Century Gothic" w:cs="Arial"/>
          <w:sz w:val="22"/>
          <w:szCs w:val="22"/>
        </w:rPr>
        <w:t>.</w:t>
      </w:r>
      <w:r w:rsidR="00610F92">
        <w:rPr>
          <w:rFonts w:ascii="Century Gothic" w:hAnsi="Century Gothic" w:cs="Arial"/>
          <w:sz w:val="22"/>
          <w:szCs w:val="22"/>
        </w:rPr>
        <w:t xml:space="preserve"> </w:t>
      </w:r>
      <w:r w:rsidRPr="00715B64">
        <w:rPr>
          <w:rFonts w:ascii="Century Gothic" w:hAnsi="Century Gothic" w:cs="Arial"/>
          <w:sz w:val="22"/>
          <w:szCs w:val="22"/>
        </w:rPr>
        <w:t>Jesus said</w:t>
      </w:r>
      <w:r w:rsidR="00610F92">
        <w:rPr>
          <w:rFonts w:ascii="Century Gothic" w:hAnsi="Century Gothic" w:cs="Arial"/>
          <w:sz w:val="22"/>
          <w:szCs w:val="22"/>
        </w:rPr>
        <w:t xml:space="preserve"> it was</w:t>
      </w:r>
      <w:r w:rsidRPr="00715B64">
        <w:rPr>
          <w:rFonts w:ascii="Century Gothic" w:hAnsi="Century Gothic" w:cs="Arial"/>
          <w:sz w:val="22"/>
          <w:szCs w:val="22"/>
        </w:rPr>
        <w:t xml:space="preserve">, </w:t>
      </w:r>
      <w:r w:rsidR="00610F92">
        <w:rPr>
          <w:rFonts w:ascii="Century Gothic" w:hAnsi="Century Gothic" w:cs="Arial"/>
          <w:sz w:val="22"/>
          <w:szCs w:val="22"/>
        </w:rPr>
        <w:t>‘</w:t>
      </w:r>
      <w:r w:rsidRPr="00715B64">
        <w:rPr>
          <w:rFonts w:ascii="Century Gothic" w:hAnsi="Century Gothic" w:cs="Arial"/>
          <w:sz w:val="22"/>
          <w:szCs w:val="22"/>
        </w:rPr>
        <w:t>Love God, Love others. Love yourself</w:t>
      </w:r>
      <w:r w:rsidR="00610F92">
        <w:rPr>
          <w:rFonts w:ascii="Century Gothic" w:hAnsi="Century Gothic" w:cs="Arial"/>
          <w:sz w:val="22"/>
          <w:szCs w:val="22"/>
        </w:rPr>
        <w:t>’</w:t>
      </w:r>
      <w:r w:rsidRPr="00715B64">
        <w:rPr>
          <w:rFonts w:ascii="Century Gothic" w:hAnsi="Century Gothic" w:cs="Arial"/>
          <w:sz w:val="22"/>
          <w:szCs w:val="22"/>
        </w:rPr>
        <w:t xml:space="preserve">. </w:t>
      </w:r>
    </w:p>
    <w:p w14:paraId="3DD92704" w14:textId="7361D935" w:rsidR="00610F92" w:rsidRPr="00610F92" w:rsidRDefault="00610F92" w:rsidP="00610F92">
      <w:pPr>
        <w:spacing w:line="276" w:lineRule="auto"/>
        <w:ind w:left="284" w:right="390"/>
        <w:rPr>
          <w:rFonts w:ascii="Century Gothic" w:hAnsi="Century Gothic" w:cs="Arial"/>
          <w:sz w:val="22"/>
          <w:szCs w:val="22"/>
        </w:rPr>
      </w:pP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Love the Lord your God with all your heart and with all your soul and with all your strength and with all your mind</w:t>
      </w: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 xml:space="preserve">; </w:t>
      </w:r>
      <w:proofErr w:type="gramStart"/>
      <w:r w:rsidRPr="00610F92">
        <w:rPr>
          <w:rFonts w:ascii="Century Gothic" w:hAnsi="Century Gothic" w:cs="Arial"/>
          <w:i/>
          <w:iCs/>
          <w:color w:val="000000"/>
          <w:sz w:val="22"/>
          <w:szCs w:val="22"/>
          <w:shd w:val="clear" w:color="auto" w:fill="FFFFFF"/>
        </w:rPr>
        <w:t>and,</w:t>
      </w:r>
      <w:proofErr w:type="gramEnd"/>
      <w:r w:rsidRPr="00610F92">
        <w:rPr>
          <w:rFonts w:ascii="Century Gothic" w:hAnsi="Century Gothic" w:cs="Arial"/>
          <w:i/>
          <w:iCs/>
          <w:color w:val="000000"/>
          <w:sz w:val="22"/>
          <w:szCs w:val="22"/>
          <w:shd w:val="clear" w:color="auto" w:fill="FFFFFF"/>
        </w:rPr>
        <w:t xml:space="preserve"> </w:t>
      </w: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Love your neighbour as yourself</w:t>
      </w: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w:t>
      </w:r>
      <w:r w:rsidRPr="00610F92">
        <w:rPr>
          <w:rFonts w:ascii="Century Gothic" w:hAnsi="Century Gothic" w:cs="Arial"/>
          <w:i/>
          <w:iCs/>
          <w:color w:val="000000"/>
          <w:sz w:val="22"/>
          <w:szCs w:val="22"/>
          <w:shd w:val="clear" w:color="auto" w:fill="FFFFFF"/>
        </w:rPr>
        <w:t>”  Luke 10:</w:t>
      </w:r>
      <w:r>
        <w:rPr>
          <w:rFonts w:ascii="Century Gothic" w:hAnsi="Century Gothic" w:cs="Arial"/>
          <w:sz w:val="22"/>
          <w:szCs w:val="22"/>
        </w:rPr>
        <w:t>27</w:t>
      </w:r>
      <w:r w:rsidRPr="00610F92">
        <w:rPr>
          <w:rFonts w:ascii="Century Gothic" w:hAnsi="Century Gothic" w:cs="Arial"/>
          <w:sz w:val="22"/>
          <w:szCs w:val="22"/>
        </w:rPr>
        <w:t xml:space="preserve"> </w:t>
      </w:r>
    </w:p>
    <w:p w14:paraId="6501BB53" w14:textId="06D7A06C" w:rsidR="00610F92" w:rsidRDefault="00610F92" w:rsidP="00715B64">
      <w:pPr>
        <w:spacing w:line="276" w:lineRule="auto"/>
        <w:ind w:right="-35"/>
        <w:rPr>
          <w:rFonts w:ascii="Century Gothic" w:hAnsi="Century Gothic" w:cs="Arial"/>
          <w:sz w:val="22"/>
          <w:szCs w:val="22"/>
        </w:rPr>
      </w:pPr>
      <w:r>
        <w:rPr>
          <w:rFonts w:ascii="Century Gothic" w:hAnsi="Century Gothic" w:cs="Arial"/>
          <w:sz w:val="22"/>
          <w:szCs w:val="22"/>
        </w:rPr>
        <w:t>Of all that is contained within the Law, Jesus quoted Deuteronomy 6:5 and Leviticus 19:18.</w:t>
      </w:r>
    </w:p>
    <w:p w14:paraId="75FAE73C" w14:textId="3053BE22"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 xml:space="preserve">That’s </w:t>
      </w:r>
      <w:r w:rsidRPr="00715B64">
        <w:rPr>
          <w:rFonts w:ascii="Century Gothic" w:hAnsi="Century Gothic" w:cs="Arial"/>
          <w:sz w:val="22"/>
          <w:szCs w:val="22"/>
          <w:u w:val="single"/>
        </w:rPr>
        <w:t>NOT</w:t>
      </w:r>
      <w:r w:rsidRPr="00715B64">
        <w:rPr>
          <w:rFonts w:ascii="Century Gothic" w:hAnsi="Century Gothic" w:cs="Arial"/>
          <w:sz w:val="22"/>
          <w:szCs w:val="22"/>
        </w:rPr>
        <w:t xml:space="preserve"> how many people view the Old Testament.</w:t>
      </w:r>
      <w:r w:rsidR="00610F92">
        <w:rPr>
          <w:rFonts w:ascii="Century Gothic" w:hAnsi="Century Gothic" w:cs="Arial"/>
          <w:sz w:val="22"/>
          <w:szCs w:val="22"/>
        </w:rPr>
        <w:t xml:space="preserve"> </w:t>
      </w:r>
      <w:r w:rsidRPr="00715B64">
        <w:rPr>
          <w:rFonts w:ascii="Century Gothic" w:hAnsi="Century Gothic" w:cs="Arial"/>
          <w:sz w:val="22"/>
          <w:szCs w:val="22"/>
        </w:rPr>
        <w:t xml:space="preserve">There are plenty of examples of violence, oppression, racism, homophobia, cruelty, </w:t>
      </w:r>
      <w:proofErr w:type="gramStart"/>
      <w:r w:rsidRPr="00715B64">
        <w:rPr>
          <w:rFonts w:ascii="Century Gothic" w:hAnsi="Century Gothic" w:cs="Arial"/>
          <w:sz w:val="22"/>
          <w:szCs w:val="22"/>
        </w:rPr>
        <w:t>ethnic-cleansing</w:t>
      </w:r>
      <w:proofErr w:type="gramEnd"/>
      <w:r w:rsidRPr="00715B64">
        <w:rPr>
          <w:rFonts w:ascii="Century Gothic" w:hAnsi="Century Gothic" w:cs="Arial"/>
          <w:sz w:val="22"/>
          <w:szCs w:val="22"/>
        </w:rPr>
        <w:t>…  Here’s just one example:</w:t>
      </w:r>
    </w:p>
    <w:p w14:paraId="3585E8B3" w14:textId="77777777" w:rsidR="00715B64" w:rsidRPr="00715B64" w:rsidRDefault="00715B64" w:rsidP="00610F92">
      <w:pPr>
        <w:spacing w:line="276" w:lineRule="auto"/>
        <w:ind w:left="284" w:right="390"/>
        <w:rPr>
          <w:rFonts w:ascii="Century Gothic" w:hAnsi="Century Gothic" w:cs="Arial"/>
          <w:i/>
          <w:iCs/>
          <w:sz w:val="22"/>
          <w:szCs w:val="22"/>
        </w:rPr>
      </w:pPr>
      <w:r w:rsidRPr="00715B64">
        <w:rPr>
          <w:rFonts w:ascii="Century Gothic" w:hAnsi="Century Gothic" w:cs="Arial"/>
          <w:i/>
          <w:iCs/>
          <w:sz w:val="22"/>
          <w:szCs w:val="22"/>
        </w:rPr>
        <w:t xml:space="preserve">“They devoted the city to the Lord </w:t>
      </w:r>
      <w:r w:rsidRPr="00715B64">
        <w:rPr>
          <w:rFonts w:ascii="Century Gothic" w:hAnsi="Century Gothic" w:cs="Arial"/>
          <w:i/>
          <w:iCs/>
          <w:sz w:val="22"/>
          <w:szCs w:val="22"/>
          <w:u w:val="single"/>
        </w:rPr>
        <w:t>and destroyed with the sword every living thing in it – men, women, young and old, cattle, sheep, donkeys</w:t>
      </w:r>
      <w:r w:rsidRPr="00715B64">
        <w:rPr>
          <w:rFonts w:ascii="Century Gothic" w:hAnsi="Century Gothic" w:cs="Arial"/>
          <w:i/>
          <w:iCs/>
          <w:sz w:val="22"/>
          <w:szCs w:val="22"/>
        </w:rPr>
        <w:t>.” Joshua 6:21</w:t>
      </w:r>
    </w:p>
    <w:p w14:paraId="06C68F25" w14:textId="16FBCCA7" w:rsidR="00610F92" w:rsidRDefault="00610F92" w:rsidP="00715B64">
      <w:pPr>
        <w:spacing w:line="276" w:lineRule="auto"/>
        <w:ind w:right="-35"/>
        <w:rPr>
          <w:rFonts w:ascii="Century Gothic" w:hAnsi="Century Gothic" w:cs="Arial"/>
          <w:sz w:val="22"/>
          <w:szCs w:val="22"/>
        </w:rPr>
      </w:pPr>
      <w:r>
        <w:rPr>
          <w:rFonts w:ascii="Century Gothic" w:hAnsi="Century Gothic" w:cs="Arial"/>
          <w:sz w:val="22"/>
          <w:szCs w:val="22"/>
        </w:rPr>
        <w:t>And al the camels breathed a sigh of relief. But did you hear, kill the babies</w:t>
      </w:r>
      <w:r w:rsidR="00C950B0">
        <w:rPr>
          <w:rFonts w:ascii="Century Gothic" w:hAnsi="Century Gothic" w:cs="Arial"/>
          <w:sz w:val="22"/>
          <w:szCs w:val="22"/>
        </w:rPr>
        <w:t>, the toddlers, the older children – all of them, everyone of them in the whole city. Is that what we are to do? It’s in the Bible.</w:t>
      </w:r>
    </w:p>
    <w:p w14:paraId="6D3CF743" w14:textId="24AC730D"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And yet, Jesus taught:</w:t>
      </w:r>
    </w:p>
    <w:p w14:paraId="56E6B62E" w14:textId="6CB529F1" w:rsidR="00715B64" w:rsidRPr="00715B64" w:rsidRDefault="00715B64" w:rsidP="00C950B0">
      <w:pPr>
        <w:spacing w:line="276" w:lineRule="auto"/>
        <w:ind w:left="284" w:right="-35"/>
        <w:rPr>
          <w:rFonts w:ascii="Century Gothic" w:hAnsi="Century Gothic" w:cs="Arial"/>
          <w:i/>
          <w:iCs/>
          <w:sz w:val="22"/>
          <w:szCs w:val="22"/>
        </w:rPr>
      </w:pPr>
      <w:r w:rsidRPr="00715B64">
        <w:rPr>
          <w:rFonts w:ascii="Century Gothic" w:hAnsi="Century Gothic" w:cs="Arial"/>
          <w:i/>
          <w:iCs/>
          <w:sz w:val="22"/>
          <w:szCs w:val="22"/>
        </w:rPr>
        <w:t>“Love your enemies and pray for those who persecute you!</w:t>
      </w:r>
      <w:r w:rsidR="00C950B0">
        <w:rPr>
          <w:rFonts w:ascii="Century Gothic" w:hAnsi="Century Gothic" w:cs="Arial"/>
          <w:i/>
          <w:iCs/>
          <w:sz w:val="22"/>
          <w:szCs w:val="22"/>
        </w:rPr>
        <w:t xml:space="preserve">” </w:t>
      </w:r>
      <w:proofErr w:type="gramStart"/>
      <w:r w:rsidRPr="00715B64">
        <w:rPr>
          <w:rFonts w:ascii="Century Gothic" w:hAnsi="Century Gothic" w:cs="Arial"/>
          <w:i/>
          <w:iCs/>
          <w:sz w:val="22"/>
          <w:szCs w:val="22"/>
        </w:rPr>
        <w:t>Matthew</w:t>
      </w:r>
      <w:proofErr w:type="gramEnd"/>
      <w:r w:rsidRPr="00715B64">
        <w:rPr>
          <w:rFonts w:ascii="Century Gothic" w:hAnsi="Century Gothic" w:cs="Arial"/>
          <w:i/>
          <w:iCs/>
          <w:sz w:val="22"/>
          <w:szCs w:val="22"/>
        </w:rPr>
        <w:t xml:space="preserve"> 5:</w:t>
      </w:r>
      <w:r w:rsidR="00C950B0">
        <w:rPr>
          <w:rFonts w:ascii="Century Gothic" w:hAnsi="Century Gothic" w:cs="Arial"/>
          <w:i/>
          <w:iCs/>
          <w:sz w:val="22"/>
          <w:szCs w:val="22"/>
        </w:rPr>
        <w:t>44</w:t>
      </w:r>
    </w:p>
    <w:p w14:paraId="787FC424" w14:textId="77777777" w:rsidR="00E25FFE"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lastRenderedPageBreak/>
        <w:t>What’s going on?</w:t>
      </w:r>
    </w:p>
    <w:p w14:paraId="14D027A3" w14:textId="331900FA" w:rsidR="00C950B0" w:rsidRDefault="00E25FFE"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Soaps do it. Film franchises do it. And BBC’s </w:t>
      </w:r>
      <w:r w:rsidRPr="00E25FFE">
        <w:rPr>
          <w:rFonts w:ascii="Century Gothic" w:hAnsi="Century Gothic" w:cs="Arial"/>
          <w:i/>
          <w:iCs/>
          <w:sz w:val="22"/>
          <w:szCs w:val="22"/>
        </w:rPr>
        <w:t>Dr Who</w:t>
      </w:r>
      <w:r>
        <w:rPr>
          <w:rFonts w:ascii="Century Gothic" w:hAnsi="Century Gothic" w:cs="Arial"/>
          <w:sz w:val="22"/>
          <w:szCs w:val="22"/>
        </w:rPr>
        <w:t xml:space="preserve"> has famously done it fifteen times. They switch actor and expect us to believe it’s still the same character, even though they appear dramatically different. In the same way, s</w:t>
      </w:r>
      <w:r w:rsidR="00715B64" w:rsidRPr="00715B64">
        <w:rPr>
          <w:rFonts w:ascii="Century Gothic" w:hAnsi="Century Gothic" w:cs="Arial"/>
          <w:sz w:val="22"/>
          <w:szCs w:val="22"/>
        </w:rPr>
        <w:t xml:space="preserve">ome </w:t>
      </w:r>
      <w:r>
        <w:rPr>
          <w:rFonts w:ascii="Century Gothic" w:hAnsi="Century Gothic" w:cs="Arial"/>
          <w:sz w:val="22"/>
          <w:szCs w:val="22"/>
        </w:rPr>
        <w:t xml:space="preserve">are perplexed by the apparently different portrayals of God in </w:t>
      </w:r>
      <w:r w:rsidR="00715B64" w:rsidRPr="00715B64">
        <w:rPr>
          <w:rFonts w:ascii="Century Gothic" w:hAnsi="Century Gothic" w:cs="Arial"/>
          <w:sz w:val="22"/>
          <w:szCs w:val="22"/>
        </w:rPr>
        <w:t>the O</w:t>
      </w:r>
      <w:r w:rsidR="00C950B0">
        <w:rPr>
          <w:rFonts w:ascii="Century Gothic" w:hAnsi="Century Gothic" w:cs="Arial"/>
          <w:sz w:val="22"/>
          <w:szCs w:val="22"/>
        </w:rPr>
        <w:t xml:space="preserve">ld </w:t>
      </w:r>
      <w:r w:rsidR="00715B64" w:rsidRPr="00715B64">
        <w:rPr>
          <w:rFonts w:ascii="Century Gothic" w:hAnsi="Century Gothic" w:cs="Arial"/>
          <w:sz w:val="22"/>
          <w:szCs w:val="22"/>
        </w:rPr>
        <w:t>T</w:t>
      </w:r>
      <w:r w:rsidR="00C950B0">
        <w:rPr>
          <w:rFonts w:ascii="Century Gothic" w:hAnsi="Century Gothic" w:cs="Arial"/>
          <w:sz w:val="22"/>
          <w:szCs w:val="22"/>
        </w:rPr>
        <w:t>estament</w:t>
      </w:r>
      <w:r w:rsidR="00715B64" w:rsidRPr="00715B64">
        <w:rPr>
          <w:rFonts w:ascii="Century Gothic" w:hAnsi="Century Gothic" w:cs="Arial"/>
          <w:sz w:val="22"/>
          <w:szCs w:val="22"/>
        </w:rPr>
        <w:t xml:space="preserve"> </w:t>
      </w:r>
      <w:r>
        <w:rPr>
          <w:rFonts w:ascii="Century Gothic" w:hAnsi="Century Gothic" w:cs="Arial"/>
          <w:sz w:val="22"/>
          <w:szCs w:val="22"/>
        </w:rPr>
        <w:t xml:space="preserve">and </w:t>
      </w:r>
      <w:r w:rsidR="00715B64" w:rsidRPr="00715B64">
        <w:rPr>
          <w:rFonts w:ascii="Century Gothic" w:hAnsi="Century Gothic" w:cs="Arial"/>
          <w:sz w:val="22"/>
          <w:szCs w:val="22"/>
        </w:rPr>
        <w:t>N</w:t>
      </w:r>
      <w:r w:rsidR="00C950B0">
        <w:rPr>
          <w:rFonts w:ascii="Century Gothic" w:hAnsi="Century Gothic" w:cs="Arial"/>
          <w:sz w:val="22"/>
          <w:szCs w:val="22"/>
        </w:rPr>
        <w:t xml:space="preserve">ew </w:t>
      </w:r>
      <w:r w:rsidR="00715B64" w:rsidRPr="00715B64">
        <w:rPr>
          <w:rFonts w:ascii="Century Gothic" w:hAnsi="Century Gothic" w:cs="Arial"/>
          <w:sz w:val="22"/>
          <w:szCs w:val="22"/>
        </w:rPr>
        <w:t>T</w:t>
      </w:r>
      <w:r w:rsidR="00C950B0">
        <w:rPr>
          <w:rFonts w:ascii="Century Gothic" w:hAnsi="Century Gothic" w:cs="Arial"/>
          <w:sz w:val="22"/>
          <w:szCs w:val="22"/>
        </w:rPr>
        <w:t xml:space="preserve">estament. </w:t>
      </w:r>
      <w:r>
        <w:rPr>
          <w:rFonts w:ascii="Century Gothic" w:hAnsi="Century Gothic" w:cs="Arial"/>
          <w:sz w:val="22"/>
          <w:szCs w:val="22"/>
        </w:rPr>
        <w:t xml:space="preserve"> </w:t>
      </w:r>
      <w:r w:rsidR="00C950B0">
        <w:rPr>
          <w:rFonts w:ascii="Century Gothic" w:hAnsi="Century Gothic" w:cs="Arial"/>
          <w:sz w:val="22"/>
          <w:szCs w:val="22"/>
        </w:rPr>
        <w:t xml:space="preserve">Second Century thinker, Marcion, even believed there were two different Gods: </w:t>
      </w:r>
      <w:proofErr w:type="gramStart"/>
      <w:r w:rsidR="00C950B0">
        <w:rPr>
          <w:rFonts w:ascii="Century Gothic" w:hAnsi="Century Gothic" w:cs="Arial"/>
          <w:sz w:val="22"/>
          <w:szCs w:val="22"/>
        </w:rPr>
        <w:t>the</w:t>
      </w:r>
      <w:proofErr w:type="gramEnd"/>
      <w:r w:rsidR="00C950B0">
        <w:rPr>
          <w:rFonts w:ascii="Century Gothic" w:hAnsi="Century Gothic" w:cs="Arial"/>
          <w:sz w:val="22"/>
          <w:szCs w:val="22"/>
        </w:rPr>
        <w:t xml:space="preserve"> God of the New Testament was a different God to the one in the Old Testament. I think he was wrong.</w:t>
      </w:r>
    </w:p>
    <w:p w14:paraId="2A5FB8D1" w14:textId="77777777" w:rsidR="00E25FFE"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 xml:space="preserve">How do we </w:t>
      </w:r>
      <w:r w:rsidR="00E25FFE">
        <w:rPr>
          <w:rFonts w:ascii="Century Gothic" w:hAnsi="Century Gothic" w:cs="Arial"/>
          <w:sz w:val="22"/>
          <w:szCs w:val="22"/>
        </w:rPr>
        <w:t xml:space="preserve">square the </w:t>
      </w:r>
      <w:r w:rsidRPr="00715B64">
        <w:rPr>
          <w:rFonts w:ascii="Century Gothic" w:hAnsi="Century Gothic" w:cs="Arial"/>
          <w:sz w:val="22"/>
          <w:szCs w:val="22"/>
        </w:rPr>
        <w:t xml:space="preserve">Old </w:t>
      </w:r>
      <w:r w:rsidR="00E25FFE">
        <w:rPr>
          <w:rFonts w:ascii="Century Gothic" w:hAnsi="Century Gothic" w:cs="Arial"/>
          <w:sz w:val="22"/>
          <w:szCs w:val="22"/>
        </w:rPr>
        <w:t xml:space="preserve">Testament and New Testament circle? </w:t>
      </w:r>
    </w:p>
    <w:p w14:paraId="72B523F2" w14:textId="6063AE0D" w:rsidR="00715B64" w:rsidRPr="00715B64" w:rsidRDefault="00E25FFE" w:rsidP="00715B64">
      <w:pPr>
        <w:spacing w:line="276" w:lineRule="auto"/>
        <w:ind w:right="-35"/>
        <w:rPr>
          <w:rFonts w:ascii="Century Gothic" w:hAnsi="Century Gothic" w:cs="Arial"/>
          <w:sz w:val="22"/>
          <w:szCs w:val="22"/>
        </w:rPr>
      </w:pPr>
      <w:r>
        <w:rPr>
          <w:rFonts w:ascii="Century Gothic" w:hAnsi="Century Gothic" w:cs="Arial"/>
          <w:sz w:val="22"/>
          <w:szCs w:val="22"/>
        </w:rPr>
        <w:t>Malachi was clear:</w:t>
      </w:r>
      <w:r w:rsidR="00715B64" w:rsidRPr="00715B64">
        <w:rPr>
          <w:rFonts w:ascii="Century Gothic" w:hAnsi="Century Gothic" w:cs="Arial"/>
          <w:sz w:val="22"/>
          <w:szCs w:val="22"/>
        </w:rPr>
        <w:t xml:space="preserve"> </w:t>
      </w:r>
      <w:r w:rsidR="00715B64" w:rsidRPr="00715B64">
        <w:rPr>
          <w:rFonts w:ascii="Century Gothic" w:hAnsi="Century Gothic" w:cs="Arial"/>
          <w:i/>
          <w:iCs/>
          <w:sz w:val="22"/>
          <w:szCs w:val="22"/>
        </w:rPr>
        <w:t>“</w:t>
      </w:r>
      <w:r w:rsidR="00715B64" w:rsidRPr="00E25FFE">
        <w:rPr>
          <w:rFonts w:ascii="Century Gothic" w:hAnsi="Century Gothic" w:cs="Arial"/>
          <w:i/>
          <w:iCs/>
          <w:sz w:val="22"/>
          <w:szCs w:val="22"/>
        </w:rPr>
        <w:t>I the Lord do not change”</w:t>
      </w:r>
      <w:r w:rsidR="00715B64" w:rsidRPr="00E25FFE">
        <w:rPr>
          <w:rFonts w:ascii="Century Gothic" w:hAnsi="Century Gothic" w:cs="Arial"/>
          <w:sz w:val="22"/>
          <w:szCs w:val="22"/>
        </w:rPr>
        <w:t xml:space="preserve"> </w:t>
      </w:r>
      <w:r>
        <w:rPr>
          <w:rFonts w:ascii="Century Gothic" w:hAnsi="Century Gothic" w:cs="Arial"/>
          <w:sz w:val="22"/>
          <w:szCs w:val="22"/>
        </w:rPr>
        <w:t>(</w:t>
      </w:r>
      <w:r w:rsidR="00715B64" w:rsidRPr="00E25FFE">
        <w:rPr>
          <w:rFonts w:ascii="Century Gothic" w:hAnsi="Century Gothic" w:cs="Arial"/>
          <w:sz w:val="22"/>
          <w:szCs w:val="22"/>
        </w:rPr>
        <w:t>Malachi 3:6</w:t>
      </w:r>
      <w:r>
        <w:rPr>
          <w:rFonts w:ascii="Century Gothic" w:hAnsi="Century Gothic" w:cs="Arial"/>
          <w:sz w:val="22"/>
          <w:szCs w:val="22"/>
        </w:rPr>
        <w:t>), an</w:t>
      </w:r>
      <w:r w:rsidRPr="00E25FFE">
        <w:rPr>
          <w:rFonts w:ascii="Century Gothic" w:hAnsi="Century Gothic" w:cs="Arial"/>
          <w:sz w:val="22"/>
          <w:szCs w:val="22"/>
        </w:rPr>
        <w:t>d</w:t>
      </w:r>
      <w:r>
        <w:rPr>
          <w:rFonts w:ascii="Century Gothic" w:hAnsi="Century Gothic" w:cs="Arial"/>
          <w:sz w:val="22"/>
          <w:szCs w:val="22"/>
        </w:rPr>
        <w:t xml:space="preserve"> the writer to the Hebrews declared,</w:t>
      </w:r>
      <w:r w:rsidRPr="00E25FFE">
        <w:rPr>
          <w:rFonts w:ascii="Century Gothic" w:hAnsi="Century Gothic" w:cs="Arial"/>
          <w:sz w:val="22"/>
          <w:szCs w:val="22"/>
        </w:rPr>
        <w:t xml:space="preserve"> </w:t>
      </w:r>
      <w:r w:rsidR="00715B64" w:rsidRPr="00E25FFE">
        <w:rPr>
          <w:rFonts w:ascii="Century Gothic" w:hAnsi="Century Gothic" w:cs="Arial"/>
          <w:i/>
          <w:iCs/>
          <w:sz w:val="22"/>
          <w:szCs w:val="22"/>
        </w:rPr>
        <w:t>“Jesus is the same yesterday, today and forever.”</w:t>
      </w:r>
      <w:r w:rsidR="00715B64" w:rsidRPr="00E25FFE">
        <w:rPr>
          <w:rFonts w:ascii="Century Gothic" w:hAnsi="Century Gothic" w:cs="Arial"/>
          <w:sz w:val="22"/>
          <w:szCs w:val="22"/>
        </w:rPr>
        <w:t xml:space="preserve"> </w:t>
      </w:r>
      <w:r>
        <w:rPr>
          <w:rFonts w:ascii="Century Gothic" w:hAnsi="Century Gothic" w:cs="Arial"/>
          <w:sz w:val="22"/>
          <w:szCs w:val="22"/>
        </w:rPr>
        <w:t>(</w:t>
      </w:r>
      <w:r w:rsidR="00715B64" w:rsidRPr="00E25FFE">
        <w:rPr>
          <w:rFonts w:ascii="Century Gothic" w:hAnsi="Century Gothic" w:cs="Arial"/>
          <w:sz w:val="22"/>
          <w:szCs w:val="22"/>
        </w:rPr>
        <w:t>Hebrews 13</w:t>
      </w:r>
      <w:r>
        <w:rPr>
          <w:rFonts w:ascii="Century Gothic" w:hAnsi="Century Gothic" w:cs="Arial"/>
          <w:sz w:val="22"/>
          <w:szCs w:val="22"/>
        </w:rPr>
        <w:t xml:space="preserve">:8.) So, </w:t>
      </w:r>
      <w:r w:rsidR="00715B64" w:rsidRPr="00715B64">
        <w:rPr>
          <w:rFonts w:ascii="Century Gothic" w:hAnsi="Century Gothic" w:cs="Arial"/>
          <w:sz w:val="22"/>
          <w:szCs w:val="22"/>
        </w:rPr>
        <w:t xml:space="preserve">God did not/ has not changed. But </w:t>
      </w:r>
      <w:r w:rsidR="00715B64" w:rsidRPr="00715B64">
        <w:rPr>
          <w:rFonts w:ascii="Century Gothic" w:hAnsi="Century Gothic" w:cs="Arial"/>
          <w:i/>
          <w:iCs/>
          <w:sz w:val="22"/>
          <w:szCs w:val="22"/>
          <w:u w:val="single"/>
        </w:rPr>
        <w:t>our</w:t>
      </w:r>
      <w:r w:rsidR="00715B64" w:rsidRPr="00715B64">
        <w:rPr>
          <w:rFonts w:ascii="Century Gothic" w:hAnsi="Century Gothic" w:cs="Arial"/>
          <w:sz w:val="22"/>
          <w:szCs w:val="22"/>
        </w:rPr>
        <w:t xml:space="preserve"> understanding of God has.</w:t>
      </w:r>
    </w:p>
    <w:p w14:paraId="466094A3" w14:textId="1525A98D" w:rsidR="00A85E17"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In the Old Testament, the nearest they got to a pithy definition was:</w:t>
      </w:r>
      <w:r w:rsidR="00A85E17">
        <w:rPr>
          <w:rFonts w:ascii="Century Gothic" w:hAnsi="Century Gothic" w:cs="Arial"/>
          <w:sz w:val="22"/>
          <w:szCs w:val="22"/>
        </w:rPr>
        <w:t xml:space="preserve"> </w:t>
      </w:r>
      <w:r w:rsidRPr="00715B64">
        <w:rPr>
          <w:rFonts w:ascii="Century Gothic" w:hAnsi="Century Gothic" w:cs="Arial"/>
          <w:i/>
          <w:iCs/>
          <w:sz w:val="22"/>
          <w:szCs w:val="22"/>
        </w:rPr>
        <w:t>“</w:t>
      </w:r>
      <w:r w:rsidRPr="00A85E17">
        <w:rPr>
          <w:rFonts w:ascii="Century Gothic" w:hAnsi="Century Gothic" w:cs="Arial"/>
          <w:i/>
          <w:iCs/>
          <w:sz w:val="22"/>
          <w:szCs w:val="22"/>
        </w:rPr>
        <w:t xml:space="preserve">Hear, O Israel, the Lord your God is </w:t>
      </w:r>
      <w:r w:rsidRPr="00A85E17">
        <w:rPr>
          <w:rFonts w:ascii="Century Gothic" w:hAnsi="Century Gothic" w:cs="Arial"/>
          <w:i/>
          <w:iCs/>
          <w:sz w:val="22"/>
          <w:szCs w:val="22"/>
          <w:u w:val="single"/>
        </w:rPr>
        <w:t>One</w:t>
      </w:r>
      <w:r w:rsidRPr="00715B64">
        <w:rPr>
          <w:rFonts w:ascii="Century Gothic" w:hAnsi="Century Gothic" w:cs="Arial"/>
          <w:i/>
          <w:iCs/>
          <w:sz w:val="22"/>
          <w:szCs w:val="22"/>
        </w:rPr>
        <w:t xml:space="preserve">.” </w:t>
      </w:r>
      <w:r w:rsidR="00A85E17">
        <w:rPr>
          <w:rFonts w:ascii="Century Gothic" w:hAnsi="Century Gothic" w:cs="Arial"/>
          <w:i/>
          <w:iCs/>
          <w:sz w:val="22"/>
          <w:szCs w:val="22"/>
        </w:rPr>
        <w:t>(</w:t>
      </w:r>
      <w:r w:rsidRPr="00715B64">
        <w:rPr>
          <w:rFonts w:ascii="Century Gothic" w:hAnsi="Century Gothic" w:cs="Arial"/>
          <w:i/>
          <w:iCs/>
          <w:sz w:val="22"/>
          <w:szCs w:val="22"/>
        </w:rPr>
        <w:t>Deuteronomy 6:4</w:t>
      </w:r>
      <w:r w:rsidR="00A85E17">
        <w:rPr>
          <w:rFonts w:ascii="Century Gothic" w:hAnsi="Century Gothic" w:cs="Arial"/>
          <w:i/>
          <w:iCs/>
          <w:sz w:val="22"/>
          <w:szCs w:val="22"/>
        </w:rPr>
        <w:t>).</w:t>
      </w:r>
      <w:r w:rsidR="00A85E17">
        <w:rPr>
          <w:rFonts w:ascii="Century Gothic" w:hAnsi="Century Gothic" w:cs="Arial"/>
          <w:sz w:val="22"/>
          <w:szCs w:val="22"/>
        </w:rPr>
        <w:t xml:space="preserve"> At the time, t</w:t>
      </w:r>
      <w:r w:rsidRPr="00715B64">
        <w:rPr>
          <w:rFonts w:ascii="Century Gothic" w:hAnsi="Century Gothic" w:cs="Arial"/>
          <w:sz w:val="22"/>
          <w:szCs w:val="22"/>
        </w:rPr>
        <w:t>h</w:t>
      </w:r>
      <w:r w:rsidR="00A85E17">
        <w:rPr>
          <w:rFonts w:ascii="Century Gothic" w:hAnsi="Century Gothic" w:cs="Arial"/>
          <w:sz w:val="22"/>
          <w:szCs w:val="22"/>
        </w:rPr>
        <w:t>is</w:t>
      </w:r>
      <w:r w:rsidRPr="00715B64">
        <w:rPr>
          <w:rFonts w:ascii="Century Gothic" w:hAnsi="Century Gothic" w:cs="Arial"/>
          <w:sz w:val="22"/>
          <w:szCs w:val="22"/>
        </w:rPr>
        <w:t xml:space="preserve"> was </w:t>
      </w:r>
      <w:r w:rsidR="00A85E17">
        <w:rPr>
          <w:rFonts w:ascii="Century Gothic" w:hAnsi="Century Gothic" w:cs="Arial"/>
          <w:sz w:val="22"/>
          <w:szCs w:val="22"/>
        </w:rPr>
        <w:t xml:space="preserve">totally </w:t>
      </w:r>
      <w:r w:rsidRPr="00715B64">
        <w:rPr>
          <w:rFonts w:ascii="Century Gothic" w:hAnsi="Century Gothic" w:cs="Arial"/>
          <w:sz w:val="22"/>
          <w:szCs w:val="22"/>
        </w:rPr>
        <w:t>radical. There IS God. There is only ONE God. This one God wants to be YOUR God</w:t>
      </w:r>
      <w:r w:rsidR="00A85E17">
        <w:rPr>
          <w:rFonts w:ascii="Century Gothic" w:hAnsi="Century Gothic" w:cs="Arial"/>
          <w:sz w:val="22"/>
          <w:szCs w:val="22"/>
        </w:rPr>
        <w:t xml:space="preserve"> – in relationship with us, you!</w:t>
      </w:r>
    </w:p>
    <w:p w14:paraId="012C81F4" w14:textId="0B32599F" w:rsidR="00A85E17" w:rsidRDefault="00A85E17"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Later, in his old age, reflecting on all that he had experienced, read, and understood, Apostle John concluded </w:t>
      </w:r>
      <w:proofErr w:type="gramStart"/>
      <w:r w:rsidRPr="00715B64">
        <w:rPr>
          <w:rFonts w:ascii="Century Gothic" w:hAnsi="Century Gothic" w:cs="Arial"/>
          <w:sz w:val="22"/>
          <w:szCs w:val="22"/>
        </w:rPr>
        <w:t>God</w:t>
      </w:r>
      <w:r>
        <w:rPr>
          <w:rFonts w:ascii="Century Gothic" w:hAnsi="Century Gothic" w:cs="Arial"/>
          <w:sz w:val="22"/>
          <w:szCs w:val="22"/>
        </w:rPr>
        <w:t>..</w:t>
      </w:r>
      <w:proofErr w:type="gramEnd"/>
      <w:r>
        <w:rPr>
          <w:rFonts w:ascii="Century Gothic" w:hAnsi="Century Gothic" w:cs="Arial"/>
          <w:sz w:val="22"/>
          <w:szCs w:val="22"/>
        </w:rPr>
        <w:t xml:space="preserve"> God</w:t>
      </w:r>
      <w:r w:rsidRPr="00715B64">
        <w:rPr>
          <w:rFonts w:ascii="Century Gothic" w:hAnsi="Century Gothic" w:cs="Arial"/>
          <w:sz w:val="22"/>
          <w:szCs w:val="22"/>
        </w:rPr>
        <w:t xml:space="preserve"> </w:t>
      </w:r>
      <w:proofErr w:type="gramStart"/>
      <w:r w:rsidRPr="00715B64">
        <w:rPr>
          <w:rFonts w:ascii="Century Gothic" w:hAnsi="Century Gothic" w:cs="Arial"/>
          <w:sz w:val="22"/>
          <w:szCs w:val="22"/>
        </w:rPr>
        <w:t>is</w:t>
      </w:r>
      <w:r>
        <w:rPr>
          <w:rFonts w:ascii="Century Gothic" w:hAnsi="Century Gothic" w:cs="Arial"/>
          <w:sz w:val="22"/>
          <w:szCs w:val="22"/>
        </w:rPr>
        <w:t>,,</w:t>
      </w:r>
      <w:proofErr w:type="gramEnd"/>
      <w:r>
        <w:rPr>
          <w:rFonts w:ascii="Century Gothic" w:hAnsi="Century Gothic" w:cs="Arial"/>
          <w:sz w:val="22"/>
          <w:szCs w:val="22"/>
        </w:rPr>
        <w:t xml:space="preserve"> </w:t>
      </w:r>
      <w:r w:rsidRPr="00A85E17">
        <w:rPr>
          <w:rFonts w:ascii="Century Gothic" w:hAnsi="Century Gothic" w:cs="Arial"/>
          <w:i/>
          <w:iCs/>
          <w:sz w:val="22"/>
          <w:szCs w:val="22"/>
        </w:rPr>
        <w:t>God is Love</w:t>
      </w:r>
      <w:r w:rsidRPr="00715B64">
        <w:rPr>
          <w:rFonts w:ascii="Century Gothic" w:hAnsi="Century Gothic" w:cs="Arial"/>
          <w:i/>
          <w:iCs/>
          <w:sz w:val="22"/>
          <w:szCs w:val="22"/>
        </w:rPr>
        <w:t>.</w:t>
      </w:r>
      <w:r w:rsidRPr="00715B64">
        <w:rPr>
          <w:rFonts w:ascii="Century Gothic" w:hAnsi="Century Gothic" w:cs="Arial"/>
          <w:sz w:val="22"/>
          <w:szCs w:val="22"/>
        </w:rPr>
        <w:t xml:space="preserve"> </w:t>
      </w:r>
      <w:r>
        <w:rPr>
          <w:rFonts w:ascii="Century Gothic" w:hAnsi="Century Gothic" w:cs="Arial"/>
          <w:sz w:val="22"/>
          <w:szCs w:val="22"/>
        </w:rPr>
        <w:t>(</w:t>
      </w:r>
      <w:r w:rsidRPr="00715B64">
        <w:rPr>
          <w:rFonts w:ascii="Century Gothic" w:hAnsi="Century Gothic" w:cs="Arial"/>
          <w:sz w:val="22"/>
          <w:szCs w:val="22"/>
        </w:rPr>
        <w:t>1 John 4</w:t>
      </w:r>
      <w:r>
        <w:rPr>
          <w:rFonts w:ascii="Century Gothic" w:hAnsi="Century Gothic" w:cs="Arial"/>
          <w:sz w:val="22"/>
          <w:szCs w:val="22"/>
        </w:rPr>
        <w:t xml:space="preserve">:6). </w:t>
      </w:r>
      <w:r>
        <w:rPr>
          <w:rFonts w:ascii="Century Gothic" w:hAnsi="Century Gothic" w:cs="Arial"/>
          <w:sz w:val="22"/>
          <w:szCs w:val="22"/>
        </w:rPr>
        <w:t xml:space="preserve">That’s it: God IS Love. </w:t>
      </w:r>
      <w:r w:rsidRPr="00715B64">
        <w:rPr>
          <w:rFonts w:ascii="Century Gothic" w:hAnsi="Century Gothic" w:cs="Arial"/>
          <w:sz w:val="22"/>
          <w:szCs w:val="22"/>
        </w:rPr>
        <w:t>Everything that God does, say</w:t>
      </w:r>
      <w:r>
        <w:rPr>
          <w:rFonts w:ascii="Century Gothic" w:hAnsi="Century Gothic" w:cs="Arial"/>
          <w:sz w:val="22"/>
          <w:szCs w:val="22"/>
        </w:rPr>
        <w:t>s,</w:t>
      </w:r>
      <w:r w:rsidRPr="00715B64">
        <w:rPr>
          <w:rFonts w:ascii="Century Gothic" w:hAnsi="Century Gothic" w:cs="Arial"/>
          <w:sz w:val="22"/>
          <w:szCs w:val="22"/>
        </w:rPr>
        <w:t xml:space="preserve"> is, is because </w:t>
      </w:r>
      <w:r w:rsidRPr="00A85E17">
        <w:rPr>
          <w:rFonts w:ascii="Century Gothic" w:hAnsi="Century Gothic" w:cs="Arial"/>
          <w:i/>
          <w:iCs/>
          <w:sz w:val="22"/>
          <w:szCs w:val="22"/>
        </w:rPr>
        <w:t>God is Love</w:t>
      </w:r>
      <w:r w:rsidRPr="00715B64">
        <w:rPr>
          <w:rFonts w:ascii="Century Gothic" w:hAnsi="Century Gothic" w:cs="Arial"/>
          <w:sz w:val="22"/>
          <w:szCs w:val="22"/>
        </w:rPr>
        <w:t xml:space="preserve">. </w:t>
      </w:r>
      <w:r>
        <w:rPr>
          <w:rFonts w:ascii="Century Gothic" w:hAnsi="Century Gothic" w:cs="Arial"/>
          <w:sz w:val="22"/>
          <w:szCs w:val="22"/>
        </w:rPr>
        <w:t>God will not, cannot, do or say anything that contravenes God’s essence of Love.</w:t>
      </w:r>
      <w:r>
        <w:rPr>
          <w:rFonts w:ascii="Century Gothic" w:hAnsi="Century Gothic" w:cs="Arial"/>
          <w:sz w:val="22"/>
          <w:szCs w:val="22"/>
        </w:rPr>
        <w:t xml:space="preserve"> That was nothing new. Jesus said, even the Old Testament was all summed up in love.</w:t>
      </w:r>
    </w:p>
    <w:p w14:paraId="56B6982A" w14:textId="1708634C" w:rsidR="00715B64" w:rsidRPr="00A85E17" w:rsidRDefault="00715B64" w:rsidP="00A85E17">
      <w:pPr>
        <w:spacing w:line="276" w:lineRule="auto"/>
        <w:ind w:right="-35"/>
        <w:rPr>
          <w:rFonts w:ascii="Century Gothic" w:hAnsi="Century Gothic" w:cs="Arial"/>
          <w:sz w:val="22"/>
          <w:szCs w:val="22"/>
        </w:rPr>
      </w:pPr>
      <w:r w:rsidRPr="00A85E17">
        <w:rPr>
          <w:rFonts w:ascii="Century Gothic" w:hAnsi="Century Gothic" w:cs="Arial"/>
          <w:sz w:val="22"/>
          <w:szCs w:val="22"/>
        </w:rPr>
        <w:t>Many</w:t>
      </w:r>
      <w:r w:rsidR="00A85E17">
        <w:rPr>
          <w:rFonts w:ascii="Century Gothic" w:hAnsi="Century Gothic" w:cs="Arial"/>
          <w:sz w:val="22"/>
          <w:szCs w:val="22"/>
        </w:rPr>
        <w:t>, shaped by the Old Testament,</w:t>
      </w:r>
      <w:r w:rsidRPr="00A85E17">
        <w:rPr>
          <w:rFonts w:ascii="Century Gothic" w:hAnsi="Century Gothic" w:cs="Arial"/>
          <w:sz w:val="22"/>
          <w:szCs w:val="22"/>
        </w:rPr>
        <w:t xml:space="preserve"> were like us:</w:t>
      </w:r>
      <w:r w:rsidR="00A85E17">
        <w:rPr>
          <w:rFonts w:ascii="Century Gothic" w:hAnsi="Century Gothic" w:cs="Arial"/>
          <w:sz w:val="22"/>
          <w:szCs w:val="22"/>
        </w:rPr>
        <w:t xml:space="preserve"> they wanted </w:t>
      </w:r>
      <w:proofErr w:type="spellStart"/>
      <w:r w:rsidR="00A85E17">
        <w:rPr>
          <w:rFonts w:ascii="Century Gothic" w:hAnsi="Century Gothic" w:cs="Arial"/>
          <w:sz w:val="22"/>
          <w:szCs w:val="22"/>
        </w:rPr>
        <w:t>t</w:t>
      </w:r>
      <w:proofErr w:type="spellEnd"/>
      <w:r w:rsidR="00A85E17">
        <w:rPr>
          <w:rFonts w:ascii="Century Gothic" w:hAnsi="Century Gothic" w:cs="Arial"/>
          <w:sz w:val="22"/>
          <w:szCs w:val="22"/>
        </w:rPr>
        <w:t xml:space="preserve"> </w:t>
      </w:r>
      <w:proofErr w:type="gramStart"/>
      <w:r w:rsidR="00A85E17">
        <w:rPr>
          <w:rFonts w:ascii="Century Gothic" w:hAnsi="Century Gothic" w:cs="Arial"/>
          <w:sz w:val="22"/>
          <w:szCs w:val="22"/>
        </w:rPr>
        <w:t>know</w:t>
      </w:r>
      <w:proofErr w:type="gramEnd"/>
      <w:r w:rsidR="00A85E17">
        <w:rPr>
          <w:rFonts w:ascii="Century Gothic" w:hAnsi="Century Gothic" w:cs="Arial"/>
          <w:sz w:val="22"/>
          <w:szCs w:val="22"/>
        </w:rPr>
        <w:t>,</w:t>
      </w:r>
      <w:r w:rsidRPr="00A85E17">
        <w:rPr>
          <w:rFonts w:ascii="Century Gothic" w:hAnsi="Century Gothic" w:cs="Arial"/>
          <w:sz w:val="22"/>
          <w:szCs w:val="22"/>
        </w:rPr>
        <w:t xml:space="preserve"> what’s the minimum</w:t>
      </w:r>
      <w:r w:rsidR="00A85E17">
        <w:rPr>
          <w:rFonts w:ascii="Century Gothic" w:hAnsi="Century Gothic" w:cs="Arial"/>
          <w:sz w:val="22"/>
          <w:szCs w:val="22"/>
        </w:rPr>
        <w:t xml:space="preserve"> we can get away with</w:t>
      </w:r>
      <w:r w:rsidRPr="00A85E17">
        <w:rPr>
          <w:rFonts w:ascii="Century Gothic" w:hAnsi="Century Gothic" w:cs="Arial"/>
          <w:sz w:val="22"/>
          <w:szCs w:val="22"/>
        </w:rPr>
        <w:t xml:space="preserve">? </w:t>
      </w:r>
      <w:r w:rsidR="00A85E17" w:rsidRPr="00A85E17">
        <w:rPr>
          <w:rFonts w:ascii="Century Gothic" w:hAnsi="Century Gothic" w:cs="Arial"/>
          <w:sz w:val="22"/>
          <w:szCs w:val="22"/>
        </w:rPr>
        <w:t>What’s the lowest pass mark?</w:t>
      </w:r>
      <w:r w:rsidR="00A85E17">
        <w:rPr>
          <w:rFonts w:ascii="Century Gothic" w:hAnsi="Century Gothic" w:cs="Arial"/>
          <w:sz w:val="22"/>
          <w:szCs w:val="22"/>
        </w:rPr>
        <w:t xml:space="preserve"> </w:t>
      </w:r>
      <w:r w:rsidRPr="00A85E17">
        <w:rPr>
          <w:rFonts w:ascii="Century Gothic" w:hAnsi="Century Gothic" w:cs="Arial"/>
          <w:sz w:val="22"/>
          <w:szCs w:val="22"/>
        </w:rPr>
        <w:t>What’s the minimum times I need to go to church? What’s the minimum I need to give? What’s the minimum I need to love, forgive…?</w:t>
      </w:r>
      <w:r w:rsidR="00A85E17">
        <w:rPr>
          <w:rFonts w:ascii="Century Gothic" w:hAnsi="Century Gothic" w:cs="Arial"/>
          <w:sz w:val="22"/>
          <w:szCs w:val="22"/>
        </w:rPr>
        <w:t xml:space="preserve"> </w:t>
      </w:r>
      <w:r w:rsidR="00A85E17" w:rsidRPr="00A85E17">
        <w:rPr>
          <w:rFonts w:ascii="Century Gothic" w:hAnsi="Century Gothic" w:cs="Arial"/>
          <w:sz w:val="22"/>
          <w:szCs w:val="22"/>
        </w:rPr>
        <w:t xml:space="preserve">Instead, </w:t>
      </w:r>
      <w:r w:rsidRPr="00A85E17">
        <w:rPr>
          <w:rFonts w:ascii="Century Gothic" w:hAnsi="Century Gothic" w:cs="Arial"/>
          <w:sz w:val="22"/>
          <w:szCs w:val="22"/>
        </w:rPr>
        <w:t>Jesus was ALL-IN. Jesus said:</w:t>
      </w:r>
      <w:r w:rsidR="00A85E17">
        <w:rPr>
          <w:rFonts w:ascii="Century Gothic" w:hAnsi="Century Gothic" w:cs="Arial"/>
          <w:sz w:val="22"/>
          <w:szCs w:val="22"/>
        </w:rPr>
        <w:t xml:space="preserve"> </w:t>
      </w:r>
      <w:r w:rsidRPr="00A85E17">
        <w:rPr>
          <w:rFonts w:ascii="Century Gothic" w:hAnsi="Century Gothic" w:cs="Arial"/>
          <w:sz w:val="22"/>
          <w:szCs w:val="22"/>
        </w:rPr>
        <w:t>Don’t just give 10%, give 100%.</w:t>
      </w:r>
      <w:r w:rsidR="00A85E17">
        <w:rPr>
          <w:rFonts w:ascii="Century Gothic" w:hAnsi="Century Gothic" w:cs="Arial"/>
          <w:sz w:val="22"/>
          <w:szCs w:val="22"/>
        </w:rPr>
        <w:t xml:space="preserve"> </w:t>
      </w:r>
      <w:r w:rsidRPr="00A85E17">
        <w:rPr>
          <w:rFonts w:ascii="Century Gothic" w:hAnsi="Century Gothic" w:cs="Arial"/>
          <w:sz w:val="22"/>
          <w:szCs w:val="22"/>
        </w:rPr>
        <w:t xml:space="preserve">Don’t just love those who love you, look like you; love everyone – even your enemies. Don’t pray for their destruction (a cornered animal fights back); pray for their well-being.  </w:t>
      </w:r>
    </w:p>
    <w:p w14:paraId="35F86D82" w14:textId="1DDB5606"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The O</w:t>
      </w:r>
      <w:r w:rsidR="00A85E17">
        <w:rPr>
          <w:rFonts w:ascii="Century Gothic" w:hAnsi="Century Gothic" w:cs="Arial"/>
          <w:sz w:val="22"/>
          <w:szCs w:val="22"/>
        </w:rPr>
        <w:t xml:space="preserve">ld </w:t>
      </w:r>
      <w:r w:rsidRPr="00715B64">
        <w:rPr>
          <w:rFonts w:ascii="Century Gothic" w:hAnsi="Century Gothic" w:cs="Arial"/>
          <w:sz w:val="22"/>
          <w:szCs w:val="22"/>
        </w:rPr>
        <w:t>T</w:t>
      </w:r>
      <w:r w:rsidR="00A85E17">
        <w:rPr>
          <w:rFonts w:ascii="Century Gothic" w:hAnsi="Century Gothic" w:cs="Arial"/>
          <w:sz w:val="22"/>
          <w:szCs w:val="22"/>
        </w:rPr>
        <w:t>estament</w:t>
      </w:r>
      <w:r w:rsidRPr="00715B64">
        <w:rPr>
          <w:rFonts w:ascii="Century Gothic" w:hAnsi="Century Gothic" w:cs="Arial"/>
          <w:sz w:val="22"/>
          <w:szCs w:val="22"/>
        </w:rPr>
        <w:t xml:space="preserve"> was </w:t>
      </w:r>
      <w:r w:rsidR="00A85E17">
        <w:rPr>
          <w:rFonts w:ascii="Century Gothic" w:hAnsi="Century Gothic" w:cs="Arial"/>
          <w:sz w:val="22"/>
          <w:szCs w:val="22"/>
        </w:rPr>
        <w:t xml:space="preserve">the </w:t>
      </w:r>
      <w:r w:rsidR="00F71B66" w:rsidRPr="00F71B66">
        <w:rPr>
          <w:rFonts w:ascii="Century Gothic" w:hAnsi="Century Gothic" w:cs="Arial"/>
          <w:i/>
          <w:iCs/>
          <w:sz w:val="22"/>
          <w:szCs w:val="22"/>
        </w:rPr>
        <w:t>start</w:t>
      </w:r>
      <w:r w:rsidR="00F71B66">
        <w:rPr>
          <w:rFonts w:ascii="Century Gothic" w:hAnsi="Century Gothic" w:cs="Arial"/>
          <w:sz w:val="22"/>
          <w:szCs w:val="22"/>
        </w:rPr>
        <w:t xml:space="preserve"> but</w:t>
      </w:r>
      <w:r w:rsidR="00A85E17">
        <w:rPr>
          <w:rFonts w:ascii="Century Gothic" w:hAnsi="Century Gothic" w:cs="Arial"/>
          <w:sz w:val="22"/>
          <w:szCs w:val="22"/>
        </w:rPr>
        <w:t xml:space="preserve"> never intended to be the </w:t>
      </w:r>
      <w:r w:rsidR="00F71B66" w:rsidRPr="00F71B66">
        <w:rPr>
          <w:rFonts w:ascii="Century Gothic" w:hAnsi="Century Gothic" w:cs="Arial"/>
          <w:i/>
          <w:iCs/>
          <w:sz w:val="22"/>
          <w:szCs w:val="22"/>
        </w:rPr>
        <w:t>end</w:t>
      </w:r>
      <w:r w:rsidR="00F71B66">
        <w:rPr>
          <w:rFonts w:ascii="Century Gothic" w:hAnsi="Century Gothic" w:cs="Arial"/>
          <w:sz w:val="22"/>
          <w:szCs w:val="22"/>
        </w:rPr>
        <w:t>. It’s a partial, yet incomplete, revelation. It provides vitally important insight into humanity’s growing understanding of God, but it is not the final word</w:t>
      </w:r>
      <w:r w:rsidRPr="00715B64">
        <w:rPr>
          <w:rFonts w:ascii="Century Gothic" w:hAnsi="Century Gothic" w:cs="Arial"/>
          <w:sz w:val="22"/>
          <w:szCs w:val="22"/>
        </w:rPr>
        <w:t>. JESUS is the final word.</w:t>
      </w:r>
      <w:r w:rsidR="00F71B66">
        <w:rPr>
          <w:rFonts w:ascii="Century Gothic" w:hAnsi="Century Gothic" w:cs="Arial"/>
          <w:sz w:val="22"/>
          <w:szCs w:val="22"/>
        </w:rPr>
        <w:t xml:space="preserve"> </w:t>
      </w:r>
    </w:p>
    <w:p w14:paraId="5B74B08E" w14:textId="2AC7E060" w:rsidR="00715B64" w:rsidRPr="00715B64" w:rsidRDefault="00715B64" w:rsidP="00F71B66">
      <w:pPr>
        <w:spacing w:after="120" w:line="276" w:lineRule="auto"/>
        <w:ind w:right="-35"/>
        <w:rPr>
          <w:rFonts w:ascii="Century Gothic" w:hAnsi="Century Gothic" w:cs="Arial"/>
          <w:sz w:val="22"/>
          <w:szCs w:val="22"/>
        </w:rPr>
      </w:pPr>
      <w:r w:rsidRPr="00715B64">
        <w:rPr>
          <w:rFonts w:ascii="Century Gothic" w:hAnsi="Century Gothic" w:cs="Arial"/>
          <w:sz w:val="22"/>
          <w:szCs w:val="22"/>
        </w:rPr>
        <w:t xml:space="preserve">Jesus wasn’t </w:t>
      </w:r>
      <w:r w:rsidRPr="00715B64">
        <w:rPr>
          <w:rFonts w:ascii="Century Gothic" w:hAnsi="Century Gothic" w:cs="Arial"/>
          <w:i/>
          <w:iCs/>
          <w:sz w:val="22"/>
          <w:szCs w:val="22"/>
        </w:rPr>
        <w:t>changing</w:t>
      </w:r>
      <w:r w:rsidRPr="00715B64">
        <w:rPr>
          <w:rFonts w:ascii="Century Gothic" w:hAnsi="Century Gothic" w:cs="Arial"/>
          <w:sz w:val="22"/>
          <w:szCs w:val="22"/>
        </w:rPr>
        <w:t xml:space="preserve"> the Old Testament</w:t>
      </w:r>
      <w:r w:rsidR="00F71B66">
        <w:rPr>
          <w:rFonts w:ascii="Century Gothic" w:hAnsi="Century Gothic" w:cs="Arial"/>
          <w:sz w:val="22"/>
          <w:szCs w:val="22"/>
        </w:rPr>
        <w:t>;</w:t>
      </w:r>
      <w:r w:rsidRPr="00715B64">
        <w:rPr>
          <w:rFonts w:ascii="Century Gothic" w:hAnsi="Century Gothic" w:cs="Arial"/>
          <w:sz w:val="22"/>
          <w:szCs w:val="22"/>
        </w:rPr>
        <w:t xml:space="preserve"> he was </w:t>
      </w:r>
      <w:r w:rsidRPr="00715B64">
        <w:rPr>
          <w:rFonts w:ascii="Century Gothic" w:hAnsi="Century Gothic" w:cs="Arial"/>
          <w:i/>
          <w:iCs/>
          <w:sz w:val="22"/>
          <w:szCs w:val="22"/>
          <w:u w:val="single"/>
        </w:rPr>
        <w:t>fulfilling</w:t>
      </w:r>
      <w:r w:rsidRPr="00715B64">
        <w:rPr>
          <w:rFonts w:ascii="Century Gothic" w:hAnsi="Century Gothic" w:cs="Arial"/>
          <w:sz w:val="22"/>
          <w:szCs w:val="22"/>
        </w:rPr>
        <w:t xml:space="preserve"> it.</w:t>
      </w:r>
    </w:p>
    <w:p w14:paraId="26A6317F" w14:textId="48636D8A" w:rsidR="00715B64" w:rsidRPr="00715B64" w:rsidRDefault="00715B64" w:rsidP="00F71B66">
      <w:pPr>
        <w:spacing w:line="276" w:lineRule="auto"/>
        <w:ind w:left="284" w:right="390"/>
        <w:rPr>
          <w:rFonts w:ascii="Century Gothic" w:hAnsi="Century Gothic" w:cs="Arial"/>
          <w:i/>
          <w:iCs/>
          <w:sz w:val="22"/>
          <w:szCs w:val="22"/>
        </w:rPr>
      </w:pPr>
      <w:r w:rsidRPr="00715B64">
        <w:rPr>
          <w:rFonts w:ascii="Century Gothic" w:hAnsi="Century Gothic" w:cs="Arial"/>
          <w:i/>
          <w:iCs/>
          <w:sz w:val="22"/>
          <w:szCs w:val="22"/>
        </w:rPr>
        <w:t xml:space="preserve">“Do not think that I have come to abolish the Law or the Prophets; I have not come to abolish them, but to fulfil them.” </w:t>
      </w:r>
      <w:r w:rsidR="00F71B66">
        <w:rPr>
          <w:rFonts w:ascii="Century Gothic" w:hAnsi="Century Gothic" w:cs="Arial"/>
          <w:i/>
          <w:iCs/>
          <w:sz w:val="22"/>
          <w:szCs w:val="22"/>
        </w:rPr>
        <w:t xml:space="preserve">  </w:t>
      </w:r>
      <w:r w:rsidRPr="00715B64">
        <w:rPr>
          <w:rFonts w:ascii="Century Gothic" w:hAnsi="Century Gothic" w:cs="Arial"/>
          <w:i/>
          <w:iCs/>
          <w:sz w:val="22"/>
          <w:szCs w:val="22"/>
        </w:rPr>
        <w:t>Matthew 5:17</w:t>
      </w:r>
    </w:p>
    <w:p w14:paraId="5175D183" w14:textId="501DFF91" w:rsidR="00715B64" w:rsidRPr="00715B64" w:rsidRDefault="00715B64" w:rsidP="00F71B66">
      <w:pPr>
        <w:spacing w:after="120" w:line="276" w:lineRule="auto"/>
        <w:ind w:right="-35"/>
        <w:rPr>
          <w:rFonts w:ascii="Century Gothic" w:hAnsi="Century Gothic" w:cs="Arial"/>
          <w:sz w:val="22"/>
          <w:szCs w:val="22"/>
        </w:rPr>
      </w:pPr>
      <w:r w:rsidRPr="00715B64">
        <w:rPr>
          <w:rFonts w:ascii="Century Gothic" w:hAnsi="Century Gothic" w:cs="Arial"/>
          <w:sz w:val="22"/>
          <w:szCs w:val="22"/>
        </w:rPr>
        <w:t>Jesus was NOT saying He had come to fulfil what the Pharisees/ Religious Elite were teaching about the Law. The opposite.</w:t>
      </w:r>
      <w:r w:rsidR="00F71B66">
        <w:rPr>
          <w:rFonts w:ascii="Century Gothic" w:hAnsi="Century Gothic" w:cs="Arial"/>
          <w:sz w:val="22"/>
          <w:szCs w:val="22"/>
        </w:rPr>
        <w:t xml:space="preserve"> </w:t>
      </w:r>
      <w:r w:rsidRPr="00715B64">
        <w:rPr>
          <w:rFonts w:ascii="Century Gothic" w:hAnsi="Century Gothic" w:cs="Arial"/>
          <w:sz w:val="22"/>
          <w:szCs w:val="22"/>
        </w:rPr>
        <w:t xml:space="preserve">Jesus was calling out the Religious Elite – you’ve got it all wrong. </w:t>
      </w:r>
      <w:r w:rsidR="00F71B66">
        <w:rPr>
          <w:rFonts w:ascii="Century Gothic" w:hAnsi="Century Gothic" w:cs="Arial"/>
          <w:sz w:val="22"/>
          <w:szCs w:val="22"/>
        </w:rPr>
        <w:t xml:space="preserve">You’ve missed the point. </w:t>
      </w:r>
      <w:r w:rsidRPr="00715B64">
        <w:rPr>
          <w:rFonts w:ascii="Century Gothic" w:hAnsi="Century Gothic" w:cs="Arial"/>
          <w:sz w:val="22"/>
          <w:szCs w:val="22"/>
        </w:rPr>
        <w:t>You think it’s about keeping the Law, justifying yourself, proving your own righteousness. Defining who’s in by who you exclude. You hypocrites!</w:t>
      </w:r>
    </w:p>
    <w:p w14:paraId="2FF3759E" w14:textId="126DE1D9" w:rsidR="00715B64" w:rsidRPr="00715B64" w:rsidRDefault="00715B64" w:rsidP="00F71B66">
      <w:pPr>
        <w:spacing w:after="120" w:line="276" w:lineRule="auto"/>
        <w:ind w:left="284" w:right="390"/>
        <w:rPr>
          <w:rFonts w:ascii="Century Gothic" w:hAnsi="Century Gothic" w:cs="Arial"/>
          <w:sz w:val="22"/>
          <w:szCs w:val="22"/>
        </w:rPr>
      </w:pPr>
      <w:r w:rsidRPr="00715B64">
        <w:rPr>
          <w:rFonts w:ascii="Century Gothic" w:hAnsi="Century Gothic" w:cs="Arial"/>
          <w:i/>
          <w:iCs/>
          <w:sz w:val="22"/>
          <w:szCs w:val="22"/>
        </w:rPr>
        <w:t xml:space="preserve">“Woe to you, teachers of the law and Pharisees, you hypocrites! You are like whitewashed tombs, which look beautiful on the outside but in the inside are full of dead men’s bones and everything unclean.” </w:t>
      </w:r>
      <w:r w:rsidR="00F71B66">
        <w:rPr>
          <w:rFonts w:ascii="Century Gothic" w:hAnsi="Century Gothic" w:cs="Arial"/>
          <w:i/>
          <w:iCs/>
          <w:sz w:val="22"/>
          <w:szCs w:val="22"/>
        </w:rPr>
        <w:t xml:space="preserve">    </w:t>
      </w:r>
      <w:r w:rsidRPr="00715B64">
        <w:rPr>
          <w:rFonts w:ascii="Century Gothic" w:hAnsi="Century Gothic" w:cs="Arial"/>
          <w:i/>
          <w:iCs/>
          <w:sz w:val="22"/>
          <w:szCs w:val="22"/>
        </w:rPr>
        <w:t>Matthew 23:27.</w:t>
      </w:r>
    </w:p>
    <w:p w14:paraId="29F3FEE0" w14:textId="77777777"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Ouch!</w:t>
      </w:r>
    </w:p>
    <w:p w14:paraId="074ECAD4" w14:textId="075B73C4" w:rsidR="00F71B66" w:rsidRPr="00F71B66" w:rsidRDefault="00715B64" w:rsidP="00F71B66">
      <w:pPr>
        <w:spacing w:line="276" w:lineRule="auto"/>
        <w:ind w:right="-35"/>
        <w:rPr>
          <w:rFonts w:ascii="Century Gothic" w:hAnsi="Century Gothic" w:cs="Arial"/>
          <w:sz w:val="22"/>
          <w:szCs w:val="22"/>
        </w:rPr>
      </w:pPr>
      <w:r w:rsidRPr="00715B64">
        <w:rPr>
          <w:rFonts w:ascii="Century Gothic" w:hAnsi="Century Gothic" w:cs="Arial"/>
          <w:i/>
          <w:iCs/>
          <w:sz w:val="22"/>
          <w:szCs w:val="22"/>
        </w:rPr>
        <w:br w:type="page"/>
      </w:r>
      <w:r w:rsidR="00F71B66" w:rsidRPr="00F71B66">
        <w:rPr>
          <w:rFonts w:ascii="Century Gothic" w:hAnsi="Century Gothic" w:cs="Arial"/>
          <w:sz w:val="22"/>
          <w:szCs w:val="22"/>
        </w:rPr>
        <w:lastRenderedPageBreak/>
        <w:t>And there’s more!</w:t>
      </w:r>
    </w:p>
    <w:p w14:paraId="6EA5596F" w14:textId="2CCB1E1B" w:rsidR="00715B64" w:rsidRPr="00715B64" w:rsidRDefault="00715B64" w:rsidP="00F71B66">
      <w:pPr>
        <w:spacing w:line="276" w:lineRule="auto"/>
        <w:ind w:left="284" w:right="390"/>
        <w:rPr>
          <w:rFonts w:ascii="Century Gothic" w:hAnsi="Century Gothic" w:cs="Arial"/>
          <w:i/>
          <w:iCs/>
          <w:sz w:val="22"/>
          <w:szCs w:val="22"/>
        </w:rPr>
      </w:pPr>
      <w:r w:rsidRPr="00715B64">
        <w:rPr>
          <w:rFonts w:ascii="Century Gothic" w:hAnsi="Century Gothic" w:cs="Arial"/>
          <w:i/>
          <w:iCs/>
          <w:sz w:val="22"/>
          <w:szCs w:val="22"/>
        </w:rPr>
        <w:t>“The Pharisees and teachers of the Law asked Jesus, ‘Why don’t your disciples live according to the tradition of the elders instead of eating their food with ‘unclean hands’?’</w:t>
      </w:r>
    </w:p>
    <w:p w14:paraId="5864E372" w14:textId="77777777" w:rsidR="00715B64" w:rsidRPr="00715B64" w:rsidRDefault="00715B64" w:rsidP="00715B64">
      <w:pPr>
        <w:spacing w:line="276" w:lineRule="auto"/>
        <w:ind w:left="284" w:right="-35"/>
        <w:rPr>
          <w:rFonts w:ascii="Century Gothic" w:hAnsi="Century Gothic" w:cs="Arial"/>
          <w:i/>
          <w:iCs/>
          <w:sz w:val="22"/>
          <w:szCs w:val="22"/>
        </w:rPr>
      </w:pPr>
      <w:r w:rsidRPr="00715B64">
        <w:rPr>
          <w:rFonts w:ascii="Century Gothic" w:hAnsi="Century Gothic" w:cs="Arial"/>
          <w:i/>
          <w:iCs/>
          <w:sz w:val="22"/>
          <w:szCs w:val="22"/>
        </w:rPr>
        <w:t>Jesus replied, ‘Isaiah was right when he prophesised about you hypocrites: These people honour me with their lips, but their hearts are far from me. They worship me in vain; their teachings are but rules taught by men.’</w:t>
      </w:r>
    </w:p>
    <w:p w14:paraId="31766A73" w14:textId="77777777" w:rsidR="00715B64" w:rsidRPr="00715B64" w:rsidRDefault="00715B64" w:rsidP="00715B64">
      <w:pPr>
        <w:spacing w:line="276" w:lineRule="auto"/>
        <w:ind w:left="284" w:right="-35"/>
        <w:rPr>
          <w:rFonts w:ascii="Century Gothic" w:hAnsi="Century Gothic" w:cs="Arial"/>
          <w:i/>
          <w:iCs/>
          <w:sz w:val="22"/>
          <w:szCs w:val="22"/>
        </w:rPr>
      </w:pPr>
      <w:r w:rsidRPr="00715B64">
        <w:rPr>
          <w:rFonts w:ascii="Century Gothic" w:hAnsi="Century Gothic" w:cs="Arial"/>
          <w:i/>
          <w:iCs/>
          <w:sz w:val="22"/>
          <w:szCs w:val="22"/>
          <w:u w:val="single"/>
        </w:rPr>
        <w:t>You have let go of the commands of God and are holding on to the traditions of men’</w:t>
      </w:r>
      <w:r w:rsidRPr="00715B64">
        <w:rPr>
          <w:rFonts w:ascii="Century Gothic" w:hAnsi="Century Gothic" w:cs="Arial"/>
          <w:i/>
          <w:iCs/>
          <w:sz w:val="22"/>
          <w:szCs w:val="22"/>
        </w:rPr>
        <w:t>” Mark 7:5-8</w:t>
      </w:r>
    </w:p>
    <w:p w14:paraId="442EFCC9" w14:textId="50801922" w:rsidR="00715B64" w:rsidRPr="00715B64" w:rsidRDefault="00715B64" w:rsidP="00F71B66">
      <w:pPr>
        <w:spacing w:line="276" w:lineRule="auto"/>
        <w:ind w:right="-35"/>
        <w:rPr>
          <w:rFonts w:ascii="Century Gothic" w:hAnsi="Century Gothic" w:cs="Arial"/>
          <w:i/>
          <w:iCs/>
          <w:sz w:val="22"/>
          <w:szCs w:val="22"/>
        </w:rPr>
      </w:pPr>
      <w:r w:rsidRPr="00715B64">
        <w:rPr>
          <w:rFonts w:ascii="Century Gothic" w:hAnsi="Century Gothic" w:cs="Arial"/>
          <w:sz w:val="22"/>
          <w:szCs w:val="22"/>
        </w:rPr>
        <w:t xml:space="preserve">Jesus frequently said, </w:t>
      </w:r>
      <w:r w:rsidRPr="00F71B66">
        <w:rPr>
          <w:rFonts w:ascii="Century Gothic" w:hAnsi="Century Gothic" w:cs="Arial"/>
          <w:i/>
          <w:iCs/>
          <w:sz w:val="22"/>
          <w:szCs w:val="22"/>
        </w:rPr>
        <w:t xml:space="preserve">“You have heard that it was </w:t>
      </w:r>
      <w:proofErr w:type="gramStart"/>
      <w:r w:rsidRPr="00F71B66">
        <w:rPr>
          <w:rFonts w:ascii="Century Gothic" w:hAnsi="Century Gothic" w:cs="Arial"/>
          <w:i/>
          <w:iCs/>
          <w:sz w:val="22"/>
          <w:szCs w:val="22"/>
        </w:rPr>
        <w:t>said..</w:t>
      </w:r>
      <w:proofErr w:type="gramEnd"/>
      <w:r w:rsidRPr="00F71B66">
        <w:rPr>
          <w:rFonts w:ascii="Century Gothic" w:hAnsi="Century Gothic" w:cs="Arial"/>
          <w:i/>
          <w:iCs/>
          <w:sz w:val="22"/>
          <w:szCs w:val="22"/>
        </w:rPr>
        <w:t xml:space="preserve"> but I tell you</w:t>
      </w:r>
      <w:r w:rsidR="00F71B66" w:rsidRPr="00F71B66">
        <w:rPr>
          <w:rFonts w:ascii="Century Gothic" w:hAnsi="Century Gothic" w:cs="Arial"/>
          <w:i/>
          <w:iCs/>
          <w:sz w:val="22"/>
          <w:szCs w:val="22"/>
        </w:rPr>
        <w:t>…”</w:t>
      </w:r>
      <w:r w:rsidR="00F71B66">
        <w:rPr>
          <w:rFonts w:ascii="Century Gothic" w:hAnsi="Century Gothic" w:cs="Arial"/>
          <w:i/>
          <w:iCs/>
          <w:sz w:val="22"/>
          <w:szCs w:val="22"/>
        </w:rPr>
        <w:t xml:space="preserve"> For example, </w:t>
      </w:r>
      <w:proofErr w:type="gramStart"/>
      <w:r w:rsidR="00F71B66">
        <w:rPr>
          <w:rFonts w:ascii="Century Gothic" w:hAnsi="Century Gothic" w:cs="Arial"/>
          <w:i/>
          <w:iCs/>
          <w:sz w:val="22"/>
          <w:szCs w:val="22"/>
        </w:rPr>
        <w:t>“</w:t>
      </w:r>
      <w:r w:rsidRPr="00715B64">
        <w:rPr>
          <w:rFonts w:ascii="Century Gothic" w:hAnsi="Century Gothic" w:cs="Arial"/>
          <w:i/>
          <w:iCs/>
          <w:sz w:val="22"/>
          <w:szCs w:val="22"/>
        </w:rPr>
        <w:t xml:space="preserve"> You</w:t>
      </w:r>
      <w:proofErr w:type="gramEnd"/>
      <w:r w:rsidRPr="00715B64">
        <w:rPr>
          <w:rFonts w:ascii="Century Gothic" w:hAnsi="Century Gothic" w:cs="Arial"/>
          <w:i/>
          <w:iCs/>
          <w:sz w:val="22"/>
          <w:szCs w:val="22"/>
        </w:rPr>
        <w:t xml:space="preserve"> have heard that it was said, ‘An eye for an eye and a tooth for a tooth.’ But I tell you, do not resist an evil person.”</w:t>
      </w:r>
      <w:r w:rsidR="00F71B66">
        <w:rPr>
          <w:rFonts w:ascii="Century Gothic" w:hAnsi="Century Gothic" w:cs="Arial"/>
          <w:i/>
          <w:iCs/>
          <w:sz w:val="22"/>
          <w:szCs w:val="22"/>
        </w:rPr>
        <w:t xml:space="preserve"> Matthew 5:38-39</w:t>
      </w:r>
    </w:p>
    <w:p w14:paraId="729CFDF0" w14:textId="22672E16"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Jesus was calling out the Religious Elite’s distorted ‘take’ of the Law.</w:t>
      </w:r>
      <w:r w:rsidR="00F71B66">
        <w:rPr>
          <w:rFonts w:ascii="Century Gothic" w:hAnsi="Century Gothic" w:cs="Arial"/>
          <w:sz w:val="22"/>
          <w:szCs w:val="22"/>
        </w:rPr>
        <w:t xml:space="preserve"> </w:t>
      </w:r>
      <w:r w:rsidRPr="00715B64">
        <w:rPr>
          <w:rFonts w:ascii="Century Gothic" w:hAnsi="Century Gothic" w:cs="Arial"/>
          <w:sz w:val="22"/>
          <w:szCs w:val="22"/>
        </w:rPr>
        <w:t>Challenged by Jesus, the Religious Elite had tried to silence Jesus by accusing him of breaking the law, condoning sin, even blasphemy.</w:t>
      </w:r>
      <w:r w:rsidR="00F71B66">
        <w:rPr>
          <w:rFonts w:ascii="Century Gothic" w:hAnsi="Century Gothic" w:cs="Arial"/>
          <w:sz w:val="22"/>
          <w:szCs w:val="22"/>
        </w:rPr>
        <w:t xml:space="preserve"> </w:t>
      </w:r>
      <w:r w:rsidRPr="00715B64">
        <w:rPr>
          <w:rFonts w:ascii="Century Gothic" w:hAnsi="Century Gothic" w:cs="Arial"/>
          <w:sz w:val="22"/>
          <w:szCs w:val="22"/>
        </w:rPr>
        <w:t>Jesus said the Religious Elite were hypocritical pedants who had completely misunderstood what God was like and about.</w:t>
      </w:r>
    </w:p>
    <w:p w14:paraId="2FB60FDB" w14:textId="489999F9" w:rsidR="00715B64" w:rsidRDefault="00600E38"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Jesus said, in </w:t>
      </w:r>
      <w:r w:rsidR="00715B64" w:rsidRPr="00715B64">
        <w:rPr>
          <w:rFonts w:ascii="Century Gothic" w:hAnsi="Century Gothic" w:cs="Arial"/>
          <w:sz w:val="22"/>
          <w:szCs w:val="22"/>
        </w:rPr>
        <w:t>Matthew 5:4</w:t>
      </w:r>
      <w:r w:rsidR="00F71B66">
        <w:rPr>
          <w:rFonts w:ascii="Century Gothic" w:hAnsi="Century Gothic" w:cs="Arial"/>
          <w:sz w:val="22"/>
          <w:szCs w:val="22"/>
        </w:rPr>
        <w:t>3-</w:t>
      </w:r>
      <w:r>
        <w:rPr>
          <w:rFonts w:ascii="Century Gothic" w:hAnsi="Century Gothic" w:cs="Arial"/>
          <w:sz w:val="22"/>
          <w:szCs w:val="22"/>
        </w:rPr>
        <w:t>46: “</w:t>
      </w:r>
      <w:r w:rsidR="00715B64" w:rsidRPr="00600E38">
        <w:rPr>
          <w:rFonts w:ascii="Century Gothic" w:hAnsi="Century Gothic" w:cs="Arial"/>
          <w:i/>
          <w:iCs/>
          <w:sz w:val="22"/>
          <w:szCs w:val="22"/>
        </w:rPr>
        <w:t>You have heard that it was said</w:t>
      </w:r>
      <w:r w:rsidR="00715B64" w:rsidRPr="00715B64">
        <w:rPr>
          <w:rFonts w:ascii="Century Gothic" w:hAnsi="Century Gothic" w:cs="Arial"/>
          <w:sz w:val="22"/>
          <w:szCs w:val="22"/>
        </w:rPr>
        <w:t xml:space="preserve">, ‘Love your neighbour and hate your enemy.’ (44) </w:t>
      </w:r>
      <w:r w:rsidR="00715B64" w:rsidRPr="00600E38">
        <w:rPr>
          <w:rFonts w:ascii="Century Gothic" w:hAnsi="Century Gothic" w:cs="Arial"/>
          <w:i/>
          <w:iCs/>
          <w:sz w:val="22"/>
          <w:szCs w:val="22"/>
        </w:rPr>
        <w:t>But I tell you</w:t>
      </w:r>
      <w:r w:rsidR="00715B64" w:rsidRPr="00715B64">
        <w:rPr>
          <w:rFonts w:ascii="Century Gothic" w:hAnsi="Century Gothic" w:cs="Arial"/>
          <w:sz w:val="22"/>
          <w:szCs w:val="22"/>
        </w:rPr>
        <w:t>, love your enemies and pray for those who persecute you</w:t>
      </w:r>
      <w:r>
        <w:rPr>
          <w:rFonts w:ascii="Century Gothic" w:hAnsi="Century Gothic" w:cs="Arial"/>
          <w:sz w:val="22"/>
          <w:szCs w:val="22"/>
        </w:rPr>
        <w:t>.”</w:t>
      </w:r>
    </w:p>
    <w:p w14:paraId="768AFEED" w14:textId="06F4D9A9" w:rsidR="00715B64" w:rsidRDefault="00600E38"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Why? </w:t>
      </w:r>
      <w:r w:rsidRPr="00600E38">
        <w:rPr>
          <w:rFonts w:ascii="Century Gothic" w:hAnsi="Century Gothic" w:cs="Arial"/>
          <w:i/>
          <w:iCs/>
          <w:sz w:val="22"/>
          <w:szCs w:val="22"/>
        </w:rPr>
        <w:t>“So</w:t>
      </w:r>
      <w:r w:rsidR="00715B64" w:rsidRPr="00600E38">
        <w:rPr>
          <w:rFonts w:ascii="Century Gothic" w:hAnsi="Century Gothic" w:cs="Arial"/>
          <w:i/>
          <w:iCs/>
          <w:sz w:val="22"/>
          <w:szCs w:val="22"/>
        </w:rPr>
        <w:t xml:space="preserve"> that you may be children of your Father in heaven.</w:t>
      </w:r>
      <w:r w:rsidRPr="00600E38">
        <w:rPr>
          <w:rFonts w:ascii="Century Gothic" w:hAnsi="Century Gothic" w:cs="Arial"/>
          <w:i/>
          <w:iCs/>
          <w:sz w:val="22"/>
          <w:szCs w:val="22"/>
        </w:rPr>
        <w:t>”</w:t>
      </w:r>
      <w:r>
        <w:rPr>
          <w:rFonts w:ascii="Century Gothic" w:hAnsi="Century Gothic" w:cs="Arial"/>
          <w:sz w:val="22"/>
          <w:szCs w:val="22"/>
        </w:rPr>
        <w:t xml:space="preserve"> In other words, so that you are aligned with God, because this is God’s Way: always was, is, always will be.</w:t>
      </w:r>
    </w:p>
    <w:p w14:paraId="5F14FF08" w14:textId="5B4BF356" w:rsidR="00715B64" w:rsidRPr="00715B64" w:rsidRDefault="00600E38" w:rsidP="00715B64">
      <w:pPr>
        <w:spacing w:line="276" w:lineRule="auto"/>
        <w:ind w:right="-35"/>
        <w:rPr>
          <w:rFonts w:ascii="Century Gothic" w:hAnsi="Century Gothic" w:cs="Arial"/>
          <w:sz w:val="22"/>
          <w:szCs w:val="22"/>
        </w:rPr>
      </w:pPr>
      <w:r>
        <w:rPr>
          <w:rFonts w:ascii="Century Gothic" w:hAnsi="Century Gothic" w:cs="Arial"/>
          <w:sz w:val="22"/>
          <w:szCs w:val="22"/>
        </w:rPr>
        <w:t>Then, Jesus says</w:t>
      </w:r>
      <w:r w:rsidRPr="00600E38">
        <w:rPr>
          <w:rFonts w:ascii="Century Gothic" w:hAnsi="Century Gothic" w:cs="Arial"/>
          <w:i/>
          <w:iCs/>
          <w:sz w:val="22"/>
          <w:szCs w:val="22"/>
        </w:rPr>
        <w:t>, “God</w:t>
      </w:r>
      <w:r w:rsidR="00715B64" w:rsidRPr="00600E38">
        <w:rPr>
          <w:rFonts w:ascii="Century Gothic" w:hAnsi="Century Gothic" w:cs="Arial"/>
          <w:i/>
          <w:iCs/>
          <w:sz w:val="22"/>
          <w:szCs w:val="22"/>
        </w:rPr>
        <w:t xml:space="preserve"> causes his sun to rise on the evil and the </w:t>
      </w:r>
      <w:proofErr w:type="gramStart"/>
      <w:r w:rsidR="00715B64" w:rsidRPr="00600E38">
        <w:rPr>
          <w:rFonts w:ascii="Century Gothic" w:hAnsi="Century Gothic" w:cs="Arial"/>
          <w:i/>
          <w:iCs/>
          <w:sz w:val="22"/>
          <w:szCs w:val="22"/>
        </w:rPr>
        <w:t>good, and</w:t>
      </w:r>
      <w:proofErr w:type="gramEnd"/>
      <w:r w:rsidR="00715B64" w:rsidRPr="00600E38">
        <w:rPr>
          <w:rFonts w:ascii="Century Gothic" w:hAnsi="Century Gothic" w:cs="Arial"/>
          <w:i/>
          <w:iCs/>
          <w:sz w:val="22"/>
          <w:szCs w:val="22"/>
        </w:rPr>
        <w:t xml:space="preserve"> sends rain on the righteous and </w:t>
      </w:r>
      <w:proofErr w:type="gramStart"/>
      <w:r w:rsidR="00715B64" w:rsidRPr="00600E38">
        <w:rPr>
          <w:rFonts w:ascii="Century Gothic" w:hAnsi="Century Gothic" w:cs="Arial"/>
          <w:i/>
          <w:iCs/>
          <w:sz w:val="22"/>
          <w:szCs w:val="22"/>
        </w:rPr>
        <w:t>unrighteous.</w:t>
      </w:r>
      <w:r w:rsidRPr="00600E38">
        <w:rPr>
          <w:rFonts w:ascii="Century Gothic" w:hAnsi="Century Gothic" w:cs="Arial"/>
          <w:i/>
          <w:iCs/>
          <w:sz w:val="22"/>
          <w:szCs w:val="22"/>
        </w:rPr>
        <w:t>“</w:t>
      </w:r>
      <w:proofErr w:type="gramEnd"/>
      <w:r>
        <w:rPr>
          <w:rFonts w:ascii="Century Gothic" w:hAnsi="Century Gothic" w:cs="Arial"/>
          <w:sz w:val="22"/>
          <w:szCs w:val="22"/>
        </w:rPr>
        <w:t xml:space="preserve"> </w:t>
      </w:r>
      <w:r w:rsidR="00715B64" w:rsidRPr="00715B64">
        <w:rPr>
          <w:rFonts w:ascii="Century Gothic" w:hAnsi="Century Gothic" w:cs="Arial"/>
          <w:sz w:val="22"/>
          <w:szCs w:val="22"/>
        </w:rPr>
        <w:t xml:space="preserve">Jesus was quoting Deuteronomy 28. </w:t>
      </w:r>
    </w:p>
    <w:p w14:paraId="4388AE2C" w14:textId="3FEFCE49"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 xml:space="preserve">Except, </w:t>
      </w:r>
      <w:r w:rsidR="00600E38">
        <w:rPr>
          <w:rFonts w:ascii="Century Gothic" w:hAnsi="Century Gothic" w:cs="Arial"/>
          <w:sz w:val="22"/>
          <w:szCs w:val="22"/>
        </w:rPr>
        <w:t xml:space="preserve">Jesus changed what was written in Deuteronomy. </w:t>
      </w:r>
      <w:r w:rsidRPr="00715B64">
        <w:rPr>
          <w:rFonts w:ascii="Century Gothic" w:hAnsi="Century Gothic" w:cs="Arial"/>
          <w:sz w:val="22"/>
          <w:szCs w:val="22"/>
        </w:rPr>
        <w:t>Deuteronomy sa</w:t>
      </w:r>
      <w:r w:rsidR="00600E38">
        <w:rPr>
          <w:rFonts w:ascii="Century Gothic" w:hAnsi="Century Gothic" w:cs="Arial"/>
          <w:sz w:val="22"/>
          <w:szCs w:val="22"/>
        </w:rPr>
        <w:t>ys,</w:t>
      </w:r>
      <w:r w:rsidRPr="00715B64">
        <w:rPr>
          <w:rFonts w:ascii="Century Gothic" w:hAnsi="Century Gothic" w:cs="Arial"/>
          <w:sz w:val="22"/>
          <w:szCs w:val="22"/>
        </w:rPr>
        <w:t xml:space="preserve"> God sends rain </w:t>
      </w:r>
      <w:r w:rsidR="00600E38">
        <w:rPr>
          <w:rFonts w:ascii="Century Gothic" w:hAnsi="Century Gothic" w:cs="Arial"/>
          <w:sz w:val="22"/>
          <w:szCs w:val="22"/>
        </w:rPr>
        <w:t xml:space="preserve">(blessings) </w:t>
      </w:r>
      <w:r w:rsidRPr="00715B64">
        <w:rPr>
          <w:rFonts w:ascii="Century Gothic" w:hAnsi="Century Gothic" w:cs="Arial"/>
          <w:sz w:val="22"/>
          <w:szCs w:val="22"/>
        </w:rPr>
        <w:t xml:space="preserve">only to the righteous, and </w:t>
      </w:r>
      <w:r w:rsidR="00600E38">
        <w:rPr>
          <w:rFonts w:ascii="Century Gothic" w:hAnsi="Century Gothic" w:cs="Arial"/>
          <w:sz w:val="22"/>
          <w:szCs w:val="22"/>
        </w:rPr>
        <w:t xml:space="preserve">the </w:t>
      </w:r>
      <w:r w:rsidRPr="00715B64">
        <w:rPr>
          <w:rFonts w:ascii="Century Gothic" w:hAnsi="Century Gothic" w:cs="Arial"/>
          <w:sz w:val="22"/>
          <w:szCs w:val="22"/>
        </w:rPr>
        <w:t>dust</w:t>
      </w:r>
      <w:r w:rsidR="00600E38">
        <w:rPr>
          <w:rFonts w:ascii="Century Gothic" w:hAnsi="Century Gothic" w:cs="Arial"/>
          <w:sz w:val="22"/>
          <w:szCs w:val="22"/>
        </w:rPr>
        <w:t>bowl of famine (judgment)</w:t>
      </w:r>
      <w:r w:rsidRPr="00715B64">
        <w:rPr>
          <w:rFonts w:ascii="Century Gothic" w:hAnsi="Century Gothic" w:cs="Arial"/>
          <w:sz w:val="22"/>
          <w:szCs w:val="22"/>
        </w:rPr>
        <w:t xml:space="preserve"> to </w:t>
      </w:r>
      <w:r w:rsidR="00600E38">
        <w:rPr>
          <w:rFonts w:ascii="Century Gothic" w:hAnsi="Century Gothic" w:cs="Arial"/>
          <w:sz w:val="22"/>
          <w:szCs w:val="22"/>
        </w:rPr>
        <w:t>everyone else.</w:t>
      </w:r>
    </w:p>
    <w:p w14:paraId="7A504E12" w14:textId="7D98E1F7" w:rsidR="00715B64" w:rsidRPr="00715B64" w:rsidRDefault="00600E38" w:rsidP="00715B64">
      <w:pPr>
        <w:spacing w:line="276" w:lineRule="auto"/>
        <w:ind w:right="-35"/>
        <w:rPr>
          <w:rFonts w:ascii="Century Gothic" w:hAnsi="Century Gothic" w:cs="Arial"/>
          <w:sz w:val="22"/>
          <w:szCs w:val="22"/>
        </w:rPr>
      </w:pPr>
      <w:r>
        <w:rPr>
          <w:rFonts w:ascii="Century Gothic" w:hAnsi="Century Gothic" w:cs="Arial"/>
          <w:sz w:val="22"/>
          <w:szCs w:val="22"/>
        </w:rPr>
        <w:t xml:space="preserve">At the time, </w:t>
      </w:r>
      <w:r w:rsidR="00715B64" w:rsidRPr="00715B64">
        <w:rPr>
          <w:rFonts w:ascii="Century Gothic" w:hAnsi="Century Gothic" w:cs="Arial"/>
          <w:sz w:val="22"/>
          <w:szCs w:val="22"/>
        </w:rPr>
        <w:t xml:space="preserve">Deuteronomy was on to something. Ancient Near Eastern ideas thought the </w:t>
      </w:r>
      <w:r w:rsidR="00715B64" w:rsidRPr="00715B64">
        <w:rPr>
          <w:rFonts w:ascii="Century Gothic" w:hAnsi="Century Gothic" w:cs="Arial"/>
          <w:i/>
          <w:iCs/>
          <w:sz w:val="22"/>
          <w:szCs w:val="22"/>
        </w:rPr>
        <w:t>gods</w:t>
      </w:r>
      <w:r w:rsidR="00715B64" w:rsidRPr="00715B64">
        <w:rPr>
          <w:rFonts w:ascii="Century Gothic" w:hAnsi="Century Gothic" w:cs="Arial"/>
          <w:sz w:val="22"/>
          <w:szCs w:val="22"/>
        </w:rPr>
        <w:t xml:space="preserve"> at war with Creation, Deuteronomy said there’s only One God and this One God doesn’t just reject all. Some are blessed.</w:t>
      </w:r>
      <w:r>
        <w:rPr>
          <w:rFonts w:ascii="Century Gothic" w:hAnsi="Century Gothic" w:cs="Arial"/>
          <w:sz w:val="22"/>
          <w:szCs w:val="22"/>
        </w:rPr>
        <w:t xml:space="preserve"> That was a radical step, but it wasn’t the full picture – only Jesus, THE Word of God, had that. </w:t>
      </w:r>
      <w:proofErr w:type="gramStart"/>
      <w:r>
        <w:rPr>
          <w:rFonts w:ascii="Century Gothic" w:hAnsi="Century Gothic" w:cs="Arial"/>
          <w:sz w:val="22"/>
          <w:szCs w:val="22"/>
        </w:rPr>
        <w:t>So</w:t>
      </w:r>
      <w:proofErr w:type="gramEnd"/>
      <w:r>
        <w:rPr>
          <w:rFonts w:ascii="Century Gothic" w:hAnsi="Century Gothic" w:cs="Arial"/>
          <w:sz w:val="22"/>
          <w:szCs w:val="22"/>
        </w:rPr>
        <w:t xml:space="preserve"> Jesus amended Deuteronomy. Deuteronomy was – still is - Scripture and yet Jesus changed it. Rather than throw out Deuteronomy, we can cherish its truthful, accurate </w:t>
      </w:r>
      <w:r w:rsidR="00C53569">
        <w:rPr>
          <w:rFonts w:ascii="Century Gothic" w:hAnsi="Century Gothic" w:cs="Arial"/>
          <w:sz w:val="22"/>
          <w:szCs w:val="22"/>
        </w:rPr>
        <w:t xml:space="preserve">God-inspired portrayal of where humanity had got to in our gradual understanding of God. </w:t>
      </w:r>
      <w:r w:rsidR="00715B64" w:rsidRPr="00715B64">
        <w:rPr>
          <w:rFonts w:ascii="Century Gothic" w:hAnsi="Century Gothic" w:cs="Arial"/>
          <w:sz w:val="22"/>
          <w:szCs w:val="22"/>
        </w:rPr>
        <w:t xml:space="preserve">What does Jesus teach from </w:t>
      </w:r>
      <w:r w:rsidR="00715B64" w:rsidRPr="00C53569">
        <w:rPr>
          <w:rFonts w:ascii="Century Gothic" w:hAnsi="Century Gothic" w:cs="Arial"/>
          <w:sz w:val="22"/>
          <w:szCs w:val="22"/>
        </w:rPr>
        <w:t>the outset? You are blessed when you feel spent, rejected, an outcast. Deuteronomy saw in p</w:t>
      </w:r>
      <w:r w:rsidR="00715B64" w:rsidRPr="00715B64">
        <w:rPr>
          <w:rFonts w:ascii="Century Gothic" w:hAnsi="Century Gothic" w:cs="Arial"/>
          <w:sz w:val="22"/>
          <w:szCs w:val="22"/>
        </w:rPr>
        <w:t xml:space="preserve">art; </w:t>
      </w:r>
      <w:r w:rsidR="00C53569">
        <w:rPr>
          <w:rFonts w:ascii="Century Gothic" w:hAnsi="Century Gothic" w:cs="Arial"/>
          <w:sz w:val="22"/>
          <w:szCs w:val="22"/>
        </w:rPr>
        <w:t>Jesus saw in full.</w:t>
      </w:r>
    </w:p>
    <w:p w14:paraId="75CFF7E1" w14:textId="77777777" w:rsidR="00715B64" w:rsidRPr="00715B64" w:rsidRDefault="00715B64" w:rsidP="00715B64">
      <w:pPr>
        <w:spacing w:line="276" w:lineRule="auto"/>
        <w:ind w:right="-35"/>
        <w:rPr>
          <w:rFonts w:ascii="Century Gothic" w:hAnsi="Century Gothic" w:cs="Arial"/>
          <w:sz w:val="22"/>
          <w:szCs w:val="22"/>
        </w:rPr>
      </w:pPr>
    </w:p>
    <w:p w14:paraId="46656FF2" w14:textId="77777777" w:rsidR="00715B64" w:rsidRPr="00715B64" w:rsidRDefault="00715B64" w:rsidP="00715B64">
      <w:pPr>
        <w:spacing w:line="276" w:lineRule="auto"/>
        <w:ind w:right="-35"/>
        <w:rPr>
          <w:rFonts w:ascii="Century Gothic" w:hAnsi="Century Gothic" w:cs="Arial"/>
          <w:sz w:val="22"/>
          <w:szCs w:val="22"/>
        </w:rPr>
      </w:pPr>
    </w:p>
    <w:p w14:paraId="3C845E79" w14:textId="77777777"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br w:type="page"/>
      </w:r>
    </w:p>
    <w:p w14:paraId="6AF1A416" w14:textId="7204446D"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lastRenderedPageBreak/>
        <w:t>This means the Old Testament only makes sense with Jesus.</w:t>
      </w:r>
      <w:r w:rsidR="00C53569">
        <w:rPr>
          <w:rFonts w:ascii="Century Gothic" w:hAnsi="Century Gothic" w:cs="Arial"/>
          <w:sz w:val="22"/>
          <w:szCs w:val="22"/>
        </w:rPr>
        <w:t xml:space="preserve"> Even </w:t>
      </w:r>
      <w:r w:rsidRPr="00715B64">
        <w:rPr>
          <w:rFonts w:ascii="Century Gothic" w:hAnsi="Century Gothic" w:cs="Arial"/>
          <w:sz w:val="22"/>
          <w:szCs w:val="22"/>
        </w:rPr>
        <w:t>Paul only makes sense through Jesus.</w:t>
      </w:r>
    </w:p>
    <w:p w14:paraId="497C4E82" w14:textId="7FCB9CF9" w:rsidR="00715B64" w:rsidRPr="00715B64" w:rsidRDefault="00715B64" w:rsidP="00C53569">
      <w:pPr>
        <w:spacing w:line="276" w:lineRule="auto"/>
        <w:ind w:left="284" w:right="-35"/>
        <w:rPr>
          <w:rFonts w:ascii="Century Gothic" w:hAnsi="Century Gothic" w:cs="Arial"/>
          <w:i/>
          <w:iCs/>
          <w:sz w:val="22"/>
          <w:szCs w:val="22"/>
        </w:rPr>
      </w:pPr>
      <w:r w:rsidRPr="00715B64">
        <w:rPr>
          <w:rFonts w:ascii="Century Gothic" w:hAnsi="Century Gothic" w:cs="Arial"/>
          <w:i/>
          <w:iCs/>
          <w:sz w:val="22"/>
          <w:szCs w:val="22"/>
        </w:rPr>
        <w:t>“In the past God spoke to our forefathers through the prophets at many times and in various ways.</w:t>
      </w:r>
      <w:r w:rsidR="00C53569">
        <w:rPr>
          <w:rFonts w:ascii="Century Gothic" w:hAnsi="Century Gothic" w:cs="Arial"/>
          <w:i/>
          <w:iCs/>
          <w:sz w:val="22"/>
          <w:szCs w:val="22"/>
        </w:rPr>
        <w:t xml:space="preserve"> </w:t>
      </w:r>
      <w:r w:rsidRPr="00715B64">
        <w:rPr>
          <w:rFonts w:ascii="Century Gothic" w:hAnsi="Century Gothic" w:cs="Arial"/>
          <w:i/>
          <w:iCs/>
          <w:sz w:val="22"/>
          <w:szCs w:val="22"/>
        </w:rPr>
        <w:t>But, in these last days, he has spoken to us by His Son, whom he appointed heir of all things, and through whom he made the universe.</w:t>
      </w:r>
      <w:r w:rsidR="00C53569">
        <w:rPr>
          <w:rFonts w:ascii="Century Gothic" w:hAnsi="Century Gothic" w:cs="Arial"/>
          <w:i/>
          <w:iCs/>
          <w:sz w:val="22"/>
          <w:szCs w:val="22"/>
        </w:rPr>
        <w:t xml:space="preserve"> </w:t>
      </w:r>
      <w:r w:rsidRPr="00715B64">
        <w:rPr>
          <w:rFonts w:ascii="Century Gothic" w:hAnsi="Century Gothic" w:cs="Arial"/>
          <w:i/>
          <w:iCs/>
          <w:sz w:val="22"/>
          <w:szCs w:val="22"/>
        </w:rPr>
        <w:t xml:space="preserve">The Son is the radiance of God’s glory, and the exact representation of his being, sustaining all things by his powerful word.” Hebrews 1:1-3  </w:t>
      </w:r>
    </w:p>
    <w:p w14:paraId="40DCB568" w14:textId="336EE10A" w:rsidR="00715B64" w:rsidRPr="00715B64" w:rsidRDefault="00C53569" w:rsidP="00715B64">
      <w:pPr>
        <w:spacing w:line="276" w:lineRule="auto"/>
        <w:ind w:right="-35"/>
        <w:rPr>
          <w:rFonts w:ascii="Century Gothic" w:hAnsi="Century Gothic" w:cs="Arial"/>
          <w:sz w:val="22"/>
          <w:szCs w:val="22"/>
        </w:rPr>
      </w:pPr>
      <w:r>
        <w:rPr>
          <w:rFonts w:ascii="Century Gothic" w:hAnsi="Century Gothic" w:cs="Arial"/>
          <w:sz w:val="22"/>
          <w:szCs w:val="22"/>
        </w:rPr>
        <w:t>The e</w:t>
      </w:r>
      <w:r w:rsidR="00715B64" w:rsidRPr="00715B64">
        <w:rPr>
          <w:rFonts w:ascii="Century Gothic" w:hAnsi="Century Gothic" w:cs="Arial"/>
          <w:sz w:val="22"/>
          <w:szCs w:val="22"/>
        </w:rPr>
        <w:t xml:space="preserve">xact representation – exact image used on a coin. </w:t>
      </w:r>
      <w:r>
        <w:rPr>
          <w:rFonts w:ascii="Century Gothic" w:hAnsi="Century Gothic" w:cs="Arial"/>
          <w:sz w:val="22"/>
          <w:szCs w:val="22"/>
        </w:rPr>
        <w:t>Jesus i</w:t>
      </w:r>
      <w:r w:rsidR="00715B64" w:rsidRPr="00715B64">
        <w:rPr>
          <w:rFonts w:ascii="Century Gothic" w:hAnsi="Century Gothic" w:cs="Arial"/>
          <w:sz w:val="22"/>
          <w:szCs w:val="22"/>
        </w:rPr>
        <w:t xml:space="preserve">s the real deal, not </w:t>
      </w:r>
      <w:r>
        <w:rPr>
          <w:rFonts w:ascii="Century Gothic" w:hAnsi="Century Gothic" w:cs="Arial"/>
          <w:sz w:val="22"/>
          <w:szCs w:val="22"/>
        </w:rPr>
        <w:t xml:space="preserve">the </w:t>
      </w:r>
      <w:r w:rsidR="00715B64" w:rsidRPr="00715B64">
        <w:rPr>
          <w:rFonts w:ascii="Century Gothic" w:hAnsi="Century Gothic" w:cs="Arial"/>
          <w:sz w:val="22"/>
          <w:szCs w:val="22"/>
        </w:rPr>
        <w:t>fake money of the Religious Elite.</w:t>
      </w:r>
    </w:p>
    <w:p w14:paraId="124816FE" w14:textId="17D46138"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 xml:space="preserve">Another word for the Law was </w:t>
      </w:r>
      <w:r w:rsidRPr="00715B64">
        <w:rPr>
          <w:rFonts w:ascii="Century Gothic" w:hAnsi="Century Gothic" w:cs="Arial"/>
          <w:i/>
          <w:iCs/>
          <w:sz w:val="22"/>
          <w:szCs w:val="22"/>
        </w:rPr>
        <w:t>the Way</w:t>
      </w:r>
      <w:r w:rsidRPr="00715B64">
        <w:rPr>
          <w:rFonts w:ascii="Century Gothic" w:hAnsi="Century Gothic" w:cs="Arial"/>
          <w:sz w:val="22"/>
          <w:szCs w:val="22"/>
        </w:rPr>
        <w:t>. Jesus said</w:t>
      </w:r>
      <w:r w:rsidRPr="00C53569">
        <w:rPr>
          <w:rFonts w:ascii="Century Gothic" w:hAnsi="Century Gothic" w:cs="Arial"/>
          <w:sz w:val="22"/>
          <w:szCs w:val="22"/>
        </w:rPr>
        <w:t xml:space="preserve">, </w:t>
      </w:r>
      <w:r w:rsidRPr="00C53569">
        <w:rPr>
          <w:rFonts w:ascii="Century Gothic" w:hAnsi="Century Gothic" w:cs="Arial"/>
          <w:i/>
          <w:iCs/>
          <w:sz w:val="22"/>
          <w:szCs w:val="22"/>
        </w:rPr>
        <w:t xml:space="preserve">“I am the Way, I am the Trust, and I am the life. No-one comes to the </w:t>
      </w:r>
      <w:proofErr w:type="gramStart"/>
      <w:r w:rsidRPr="00C53569">
        <w:rPr>
          <w:rFonts w:ascii="Century Gothic" w:hAnsi="Century Gothic" w:cs="Arial"/>
          <w:i/>
          <w:iCs/>
          <w:sz w:val="22"/>
          <w:szCs w:val="22"/>
        </w:rPr>
        <w:t>Father</w:t>
      </w:r>
      <w:proofErr w:type="gramEnd"/>
      <w:r w:rsidRPr="00C53569">
        <w:rPr>
          <w:rFonts w:ascii="Century Gothic" w:hAnsi="Century Gothic" w:cs="Arial"/>
          <w:i/>
          <w:iCs/>
          <w:sz w:val="22"/>
          <w:szCs w:val="22"/>
        </w:rPr>
        <w:t xml:space="preserve"> except through me.”</w:t>
      </w:r>
      <w:r w:rsidRPr="00715B64">
        <w:rPr>
          <w:rFonts w:ascii="Century Gothic" w:hAnsi="Century Gothic" w:cs="Arial"/>
          <w:i/>
          <w:iCs/>
          <w:sz w:val="22"/>
          <w:szCs w:val="22"/>
        </w:rPr>
        <w:t xml:space="preserve"> </w:t>
      </w:r>
      <w:r w:rsidR="00C53569">
        <w:rPr>
          <w:rFonts w:ascii="Century Gothic" w:hAnsi="Century Gothic" w:cs="Arial"/>
          <w:i/>
          <w:iCs/>
          <w:sz w:val="22"/>
          <w:szCs w:val="22"/>
        </w:rPr>
        <w:t>(</w:t>
      </w:r>
      <w:r w:rsidRPr="00715B64">
        <w:rPr>
          <w:rFonts w:ascii="Century Gothic" w:hAnsi="Century Gothic" w:cs="Arial"/>
          <w:i/>
          <w:iCs/>
          <w:sz w:val="22"/>
          <w:szCs w:val="22"/>
        </w:rPr>
        <w:t>John 14:</w:t>
      </w:r>
      <w:r w:rsidRPr="00715B64">
        <w:rPr>
          <w:rFonts w:ascii="Century Gothic" w:hAnsi="Century Gothic" w:cs="Arial"/>
          <w:sz w:val="22"/>
          <w:szCs w:val="22"/>
        </w:rPr>
        <w:t>6</w:t>
      </w:r>
      <w:r w:rsidR="00C53569">
        <w:rPr>
          <w:rFonts w:ascii="Century Gothic" w:hAnsi="Century Gothic" w:cs="Arial"/>
          <w:sz w:val="22"/>
          <w:szCs w:val="22"/>
        </w:rPr>
        <w:t>)</w:t>
      </w:r>
    </w:p>
    <w:p w14:paraId="253AB63D" w14:textId="0BDCE07A"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Sabbath was a God-gift – a day to rest, re-charge, have some fun</w:t>
      </w:r>
      <w:r w:rsidR="00C53569">
        <w:rPr>
          <w:rFonts w:ascii="Century Gothic" w:hAnsi="Century Gothic" w:cs="Arial"/>
          <w:sz w:val="22"/>
          <w:szCs w:val="22"/>
        </w:rPr>
        <w:t xml:space="preserve">, re-set, as God intended. </w:t>
      </w:r>
      <w:r w:rsidRPr="00715B64">
        <w:rPr>
          <w:rFonts w:ascii="Century Gothic" w:hAnsi="Century Gothic" w:cs="Arial"/>
          <w:sz w:val="22"/>
          <w:szCs w:val="22"/>
        </w:rPr>
        <w:t>Miserable ‘glass-half-empty’ religion turned the gift into a waggy finger: You must not work on the Sabbath.</w:t>
      </w:r>
      <w:r w:rsidR="00C53569">
        <w:rPr>
          <w:rFonts w:ascii="Century Gothic" w:hAnsi="Century Gothic" w:cs="Arial"/>
          <w:sz w:val="22"/>
          <w:szCs w:val="22"/>
        </w:rPr>
        <w:t xml:space="preserve"> </w:t>
      </w:r>
      <w:r w:rsidRPr="00715B64">
        <w:rPr>
          <w:rFonts w:ascii="Century Gothic" w:hAnsi="Century Gothic" w:cs="Arial"/>
          <w:sz w:val="22"/>
          <w:szCs w:val="22"/>
        </w:rPr>
        <w:t>Religious pedants set about writing policy and procedures to stay within the law (as they interpreted it). The Talmud</w:t>
      </w:r>
      <w:r w:rsidR="00C53569">
        <w:rPr>
          <w:rFonts w:ascii="Century Gothic" w:hAnsi="Century Gothic" w:cs="Arial"/>
          <w:sz w:val="22"/>
          <w:szCs w:val="22"/>
        </w:rPr>
        <w:t xml:space="preserve"> defined a </w:t>
      </w:r>
      <w:r w:rsidRPr="00715B64">
        <w:rPr>
          <w:rFonts w:ascii="Century Gothic" w:hAnsi="Century Gothic" w:cs="Arial"/>
          <w:sz w:val="22"/>
          <w:szCs w:val="22"/>
        </w:rPr>
        <w:t xml:space="preserve">Sabbath Walk </w:t>
      </w:r>
      <w:r w:rsidR="00C53569">
        <w:rPr>
          <w:rFonts w:ascii="Century Gothic" w:hAnsi="Century Gothic" w:cs="Arial"/>
          <w:sz w:val="22"/>
          <w:szCs w:val="22"/>
        </w:rPr>
        <w:t>as being permissible only if it was no more than</w:t>
      </w:r>
      <w:r w:rsidRPr="00715B64">
        <w:rPr>
          <w:rFonts w:ascii="Century Gothic" w:hAnsi="Century Gothic" w:cs="Arial"/>
          <w:sz w:val="22"/>
          <w:szCs w:val="22"/>
        </w:rPr>
        <w:t xml:space="preserve"> 914 metres. </w:t>
      </w:r>
      <w:r w:rsidR="00C53569">
        <w:rPr>
          <w:rFonts w:ascii="Century Gothic" w:hAnsi="Century Gothic" w:cs="Arial"/>
          <w:sz w:val="22"/>
          <w:szCs w:val="22"/>
        </w:rPr>
        <w:t>913 metres was fine, but woe betide anyone that walked 915 metres. They quoted,</w:t>
      </w:r>
      <w:r w:rsidRPr="00715B64">
        <w:rPr>
          <w:rFonts w:ascii="Century Gothic" w:hAnsi="Century Gothic" w:cs="Arial"/>
          <w:sz w:val="22"/>
          <w:szCs w:val="22"/>
        </w:rPr>
        <w:t xml:space="preserve"> “</w:t>
      </w:r>
      <w:r w:rsidRPr="00C53569">
        <w:rPr>
          <w:rFonts w:ascii="Century Gothic" w:hAnsi="Century Gothic" w:cs="Arial"/>
          <w:i/>
          <w:iCs/>
          <w:sz w:val="22"/>
          <w:szCs w:val="22"/>
        </w:rPr>
        <w:t>Anyone who does any work on the Sabbath is to be put to death.”</w:t>
      </w:r>
      <w:r w:rsidR="00C53569" w:rsidRPr="00C53569">
        <w:rPr>
          <w:rFonts w:ascii="Century Gothic" w:hAnsi="Century Gothic" w:cs="Arial"/>
          <w:i/>
          <w:iCs/>
          <w:sz w:val="22"/>
          <w:szCs w:val="22"/>
        </w:rPr>
        <w:t xml:space="preserve"> </w:t>
      </w:r>
      <w:r w:rsidR="00C53569" w:rsidRPr="00715B64">
        <w:rPr>
          <w:rFonts w:ascii="Century Gothic" w:hAnsi="Century Gothic" w:cs="Arial"/>
          <w:sz w:val="22"/>
          <w:szCs w:val="22"/>
        </w:rPr>
        <w:t>Exodus 31:15</w:t>
      </w:r>
      <w:r w:rsidR="00C53569">
        <w:rPr>
          <w:rFonts w:ascii="Century Gothic" w:hAnsi="Century Gothic" w:cs="Arial"/>
          <w:sz w:val="22"/>
          <w:szCs w:val="22"/>
        </w:rPr>
        <w:t xml:space="preserve">. </w:t>
      </w:r>
      <w:r w:rsidRPr="00715B64">
        <w:rPr>
          <w:rFonts w:ascii="Century Gothic" w:hAnsi="Century Gothic" w:cs="Arial"/>
          <w:sz w:val="22"/>
          <w:szCs w:val="22"/>
        </w:rPr>
        <w:t xml:space="preserve">Whilst the Pharisees and Religious Elite were </w:t>
      </w:r>
      <w:r w:rsidR="00C53569">
        <w:rPr>
          <w:rFonts w:ascii="Century Gothic" w:hAnsi="Century Gothic" w:cs="Arial"/>
          <w:sz w:val="22"/>
          <w:szCs w:val="22"/>
        </w:rPr>
        <w:t>deciding the permitted length of a</w:t>
      </w:r>
      <w:r w:rsidRPr="00715B64">
        <w:rPr>
          <w:rFonts w:ascii="Century Gothic" w:hAnsi="Century Gothic" w:cs="Arial"/>
          <w:sz w:val="22"/>
          <w:szCs w:val="22"/>
        </w:rPr>
        <w:t xml:space="preserve"> Sabbath Walk</w:t>
      </w:r>
      <w:r w:rsidR="00C53569">
        <w:rPr>
          <w:rFonts w:ascii="Century Gothic" w:hAnsi="Century Gothic" w:cs="Arial"/>
          <w:sz w:val="22"/>
          <w:szCs w:val="22"/>
        </w:rPr>
        <w:t xml:space="preserve">, Jesus, the Author of Life, THE Word of God, was </w:t>
      </w:r>
      <w:r w:rsidR="009209F4">
        <w:rPr>
          <w:rFonts w:ascii="Century Gothic" w:hAnsi="Century Gothic" w:cs="Arial"/>
          <w:sz w:val="22"/>
          <w:szCs w:val="22"/>
        </w:rPr>
        <w:t xml:space="preserve">out walking with his </w:t>
      </w:r>
      <w:proofErr w:type="gramStart"/>
      <w:r w:rsidR="009209F4">
        <w:rPr>
          <w:rFonts w:ascii="Century Gothic" w:hAnsi="Century Gothic" w:cs="Arial"/>
          <w:sz w:val="22"/>
          <w:szCs w:val="22"/>
        </w:rPr>
        <w:t>followers</w:t>
      </w:r>
      <w:proofErr w:type="gramEnd"/>
      <w:r w:rsidR="009209F4">
        <w:rPr>
          <w:rFonts w:ascii="Century Gothic" w:hAnsi="Century Gothic" w:cs="Arial"/>
          <w:sz w:val="22"/>
          <w:szCs w:val="22"/>
        </w:rPr>
        <w:t xml:space="preserve"> living life to the full (John 10:10).</w:t>
      </w:r>
    </w:p>
    <w:p w14:paraId="6952F772" w14:textId="129049CC" w:rsidR="00715B64" w:rsidRP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 xml:space="preserve">I am </w:t>
      </w:r>
      <w:r w:rsidRPr="009209F4">
        <w:rPr>
          <w:rFonts w:ascii="Century Gothic" w:hAnsi="Century Gothic" w:cs="Arial"/>
          <w:sz w:val="22"/>
          <w:szCs w:val="22"/>
          <w:u w:val="single"/>
        </w:rPr>
        <w:t>NOT</w:t>
      </w:r>
      <w:r w:rsidRPr="00715B64">
        <w:rPr>
          <w:rFonts w:ascii="Century Gothic" w:hAnsi="Century Gothic" w:cs="Arial"/>
          <w:sz w:val="22"/>
          <w:szCs w:val="22"/>
        </w:rPr>
        <w:t xml:space="preserve"> saying</w:t>
      </w:r>
      <w:r w:rsidR="009209F4">
        <w:rPr>
          <w:rFonts w:ascii="Century Gothic" w:hAnsi="Century Gothic" w:cs="Arial"/>
          <w:sz w:val="22"/>
          <w:szCs w:val="22"/>
        </w:rPr>
        <w:t>,</w:t>
      </w:r>
      <w:r w:rsidRPr="00715B64">
        <w:rPr>
          <w:rFonts w:ascii="Century Gothic" w:hAnsi="Century Gothic" w:cs="Arial"/>
          <w:sz w:val="22"/>
          <w:szCs w:val="22"/>
        </w:rPr>
        <w:t xml:space="preserve"> don’t read/ don’t accept the Old Testament.</w:t>
      </w:r>
      <w:r w:rsidR="009209F4">
        <w:rPr>
          <w:rFonts w:ascii="Century Gothic" w:hAnsi="Century Gothic" w:cs="Arial"/>
          <w:sz w:val="22"/>
          <w:szCs w:val="22"/>
        </w:rPr>
        <w:t xml:space="preserve"> Far from it. The Old Testament helps us see how we got to where we are. It helps us see that Jesus was not just some new fad, but rather the fulfilment of God’s agenda all along. So, do</w:t>
      </w:r>
      <w:r w:rsidRPr="00715B64">
        <w:rPr>
          <w:rFonts w:ascii="Century Gothic" w:hAnsi="Century Gothic" w:cs="Arial"/>
          <w:sz w:val="22"/>
          <w:szCs w:val="22"/>
        </w:rPr>
        <w:t xml:space="preserve"> understand that the Bible is the unfolding story of God.</w:t>
      </w:r>
    </w:p>
    <w:p w14:paraId="19EBD2C4" w14:textId="3C21801E" w:rsidR="00715B64" w:rsidRDefault="00715B64" w:rsidP="00715B64">
      <w:pPr>
        <w:spacing w:line="276" w:lineRule="auto"/>
        <w:ind w:right="-35"/>
        <w:rPr>
          <w:rFonts w:ascii="Century Gothic" w:hAnsi="Century Gothic" w:cs="Arial"/>
          <w:sz w:val="22"/>
          <w:szCs w:val="22"/>
        </w:rPr>
      </w:pPr>
      <w:r w:rsidRPr="00715B64">
        <w:rPr>
          <w:rFonts w:ascii="Century Gothic" w:hAnsi="Century Gothic" w:cs="Arial"/>
          <w:sz w:val="22"/>
          <w:szCs w:val="22"/>
        </w:rPr>
        <w:t>Practically, to read the whole of the Bible in one year, only requires 15 minutes a day. If on January 1</w:t>
      </w:r>
      <w:r w:rsidRPr="00715B64">
        <w:rPr>
          <w:rFonts w:ascii="Century Gothic" w:hAnsi="Century Gothic" w:cs="Arial"/>
          <w:sz w:val="22"/>
          <w:szCs w:val="22"/>
          <w:vertAlign w:val="superscript"/>
        </w:rPr>
        <w:t>st</w:t>
      </w:r>
      <w:r w:rsidRPr="00715B64">
        <w:rPr>
          <w:rFonts w:ascii="Century Gothic" w:hAnsi="Century Gothic" w:cs="Arial"/>
          <w:sz w:val="22"/>
          <w:szCs w:val="22"/>
        </w:rPr>
        <w:t xml:space="preserve"> you started at Genesis 1 and read it like </w:t>
      </w:r>
      <w:r w:rsidR="009209F4">
        <w:rPr>
          <w:rFonts w:ascii="Century Gothic" w:hAnsi="Century Gothic" w:cs="Arial"/>
          <w:sz w:val="22"/>
          <w:szCs w:val="22"/>
        </w:rPr>
        <w:t>a</w:t>
      </w:r>
      <w:r w:rsidRPr="00715B64">
        <w:rPr>
          <w:rFonts w:ascii="Century Gothic" w:hAnsi="Century Gothic" w:cs="Arial"/>
          <w:sz w:val="22"/>
          <w:szCs w:val="22"/>
        </w:rPr>
        <w:t xml:space="preserve"> book, you would not get to the birth of Jesus until September.</w:t>
      </w:r>
      <w:r w:rsidR="009209F4">
        <w:rPr>
          <w:rFonts w:ascii="Century Gothic" w:hAnsi="Century Gothic" w:cs="Arial"/>
          <w:sz w:val="22"/>
          <w:szCs w:val="22"/>
        </w:rPr>
        <w:t xml:space="preserve"> No wonder so many give up before February! It’s like trying to read a book backwards. Get into Jesus first </w:t>
      </w:r>
      <w:r w:rsidR="009209F4" w:rsidRPr="009209F4">
        <w:rPr>
          <w:rFonts w:ascii="Century Gothic" w:hAnsi="Century Gothic" w:cs="Arial"/>
          <w:i/>
          <w:iCs/>
          <w:sz w:val="22"/>
          <w:szCs w:val="22"/>
        </w:rPr>
        <w:t>and then read the Old Testament</w:t>
      </w:r>
      <w:r w:rsidR="009209F4">
        <w:rPr>
          <w:rFonts w:ascii="Century Gothic" w:hAnsi="Century Gothic" w:cs="Arial"/>
          <w:sz w:val="22"/>
          <w:szCs w:val="22"/>
        </w:rPr>
        <w:t xml:space="preserve">. </w:t>
      </w:r>
      <w:r w:rsidRPr="00715B64">
        <w:rPr>
          <w:rFonts w:ascii="Century Gothic" w:hAnsi="Century Gothic" w:cs="Arial"/>
          <w:sz w:val="22"/>
          <w:szCs w:val="22"/>
        </w:rPr>
        <w:t xml:space="preserve">Some Christians </w:t>
      </w:r>
      <w:r w:rsidR="009209F4">
        <w:rPr>
          <w:rFonts w:ascii="Century Gothic" w:hAnsi="Century Gothic" w:cs="Arial"/>
          <w:sz w:val="22"/>
          <w:szCs w:val="22"/>
        </w:rPr>
        <w:t>fail to recognise the</w:t>
      </w:r>
      <w:r w:rsidRPr="00715B64">
        <w:rPr>
          <w:rFonts w:ascii="Century Gothic" w:hAnsi="Century Gothic" w:cs="Arial"/>
          <w:sz w:val="22"/>
          <w:szCs w:val="22"/>
        </w:rPr>
        <w:t xml:space="preserve"> Bible </w:t>
      </w:r>
      <w:r w:rsidR="009209F4">
        <w:rPr>
          <w:rFonts w:ascii="Century Gothic" w:hAnsi="Century Gothic" w:cs="Arial"/>
          <w:sz w:val="22"/>
          <w:szCs w:val="22"/>
        </w:rPr>
        <w:t>isn’t one book, but a library of 39 separate books</w:t>
      </w:r>
      <w:r w:rsidRPr="00715B64">
        <w:rPr>
          <w:rFonts w:ascii="Century Gothic" w:hAnsi="Century Gothic" w:cs="Arial"/>
          <w:sz w:val="22"/>
          <w:szCs w:val="22"/>
        </w:rPr>
        <w:t>. Th</w:t>
      </w:r>
      <w:r w:rsidR="009209F4">
        <w:rPr>
          <w:rFonts w:ascii="Century Gothic" w:hAnsi="Century Gothic" w:cs="Arial"/>
          <w:sz w:val="22"/>
          <w:szCs w:val="22"/>
        </w:rPr>
        <w:t>is</w:t>
      </w:r>
      <w:r w:rsidRPr="00715B64">
        <w:rPr>
          <w:rFonts w:ascii="Century Gothic" w:hAnsi="Century Gothic" w:cs="Arial"/>
          <w:sz w:val="22"/>
          <w:szCs w:val="22"/>
        </w:rPr>
        <w:t xml:space="preserve"> leads them to presume that it’s all the same: that a verse in Leviticus is as complete as a saying of Jesus. </w:t>
      </w:r>
      <w:r w:rsidR="009209F4">
        <w:rPr>
          <w:rFonts w:ascii="Century Gothic" w:hAnsi="Century Gothic" w:cs="Arial"/>
          <w:sz w:val="22"/>
          <w:szCs w:val="22"/>
        </w:rPr>
        <w:t>After all, they’re both</w:t>
      </w:r>
      <w:r w:rsidRPr="00715B64">
        <w:rPr>
          <w:rFonts w:ascii="Century Gothic" w:hAnsi="Century Gothic" w:cs="Arial"/>
          <w:sz w:val="22"/>
          <w:szCs w:val="22"/>
        </w:rPr>
        <w:t xml:space="preserve"> in the Bible</w:t>
      </w:r>
      <w:r w:rsidR="009209F4">
        <w:rPr>
          <w:rFonts w:ascii="Century Gothic" w:hAnsi="Century Gothic" w:cs="Arial"/>
          <w:sz w:val="22"/>
          <w:szCs w:val="22"/>
        </w:rPr>
        <w:t xml:space="preserve">, aren’t they? Beware of building a belief or action </w:t>
      </w:r>
      <w:r w:rsidR="00FF793B">
        <w:rPr>
          <w:rFonts w:ascii="Century Gothic" w:hAnsi="Century Gothic" w:cs="Arial"/>
          <w:sz w:val="22"/>
          <w:szCs w:val="22"/>
        </w:rPr>
        <w:t xml:space="preserve">that’s </w:t>
      </w:r>
      <w:r w:rsidR="009209F4">
        <w:rPr>
          <w:rFonts w:ascii="Century Gothic" w:hAnsi="Century Gothic" w:cs="Arial"/>
          <w:sz w:val="22"/>
          <w:szCs w:val="22"/>
        </w:rPr>
        <w:t>based solely on something found in the Old Testament</w:t>
      </w:r>
      <w:r w:rsidR="00FF793B">
        <w:rPr>
          <w:rFonts w:ascii="Century Gothic" w:hAnsi="Century Gothic" w:cs="Arial"/>
          <w:sz w:val="22"/>
          <w:szCs w:val="22"/>
        </w:rPr>
        <w:t>. Remember, the Old Testament is the first word, not the last word. If you can’t imagine Jesus doing or saying it, then it’s not the Way, the Truth, or Life. Let Jesus be the final Word.</w:t>
      </w:r>
    </w:p>
    <w:p w14:paraId="72FAD75C" w14:textId="77777777" w:rsidR="00FF793B" w:rsidRDefault="00FF793B" w:rsidP="00715B64">
      <w:pPr>
        <w:spacing w:line="276" w:lineRule="auto"/>
        <w:ind w:right="-35"/>
        <w:rPr>
          <w:rFonts w:ascii="Century Gothic" w:hAnsi="Century Gothic" w:cs="Arial"/>
          <w:sz w:val="22"/>
          <w:szCs w:val="22"/>
        </w:rPr>
      </w:pPr>
    </w:p>
    <w:p w14:paraId="4B2D84DC" w14:textId="18FEB6B1" w:rsidR="00FF793B" w:rsidRPr="00715B64" w:rsidRDefault="00FF793B" w:rsidP="00FF793B">
      <w:pPr>
        <w:spacing w:line="276" w:lineRule="auto"/>
        <w:ind w:right="-35"/>
        <w:jc w:val="right"/>
        <w:rPr>
          <w:rFonts w:ascii="Century Gothic" w:hAnsi="Century Gothic" w:cs="Arial"/>
          <w:sz w:val="22"/>
          <w:szCs w:val="22"/>
        </w:rPr>
      </w:pPr>
      <w:hyperlink r:id="rId7" w:history="1">
        <w:r w:rsidRPr="0025680D">
          <w:rPr>
            <w:rStyle w:val="Hyperlink"/>
            <w:rFonts w:ascii="Century Gothic" w:hAnsi="Century Gothic" w:cs="Arial"/>
            <w:sz w:val="22"/>
            <w:szCs w:val="22"/>
          </w:rPr>
          <w:t>DannyBrierley@ChesterRoadBaptist.org.uk</w:t>
        </w:r>
      </w:hyperlink>
      <w:r>
        <w:rPr>
          <w:rFonts w:ascii="Century Gothic" w:hAnsi="Century Gothic" w:cs="Arial"/>
          <w:sz w:val="22"/>
          <w:szCs w:val="22"/>
        </w:rPr>
        <w:t xml:space="preserve"> </w:t>
      </w:r>
    </w:p>
    <w:p w14:paraId="13E7AC20" w14:textId="77777777" w:rsidR="002E7F1A" w:rsidRPr="00142583" w:rsidRDefault="002E7F1A" w:rsidP="00490390">
      <w:pPr>
        <w:spacing w:line="276" w:lineRule="auto"/>
        <w:ind w:right="107"/>
        <w:rPr>
          <w:rFonts w:ascii="Century Gothic" w:hAnsi="Century Gothic" w:cs="Arial"/>
          <w:color w:val="404040"/>
          <w:sz w:val="22"/>
          <w:szCs w:val="22"/>
          <w:shd w:val="clear" w:color="auto" w:fill="FFFFFF"/>
        </w:rPr>
      </w:pPr>
    </w:p>
    <w:sectPr w:rsidR="002E7F1A" w:rsidRPr="00142583" w:rsidSect="00E62F48">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9D18" w14:textId="77777777" w:rsidR="00607CFD" w:rsidRDefault="00607CFD" w:rsidP="00142583">
      <w:pPr>
        <w:spacing w:after="0" w:line="240" w:lineRule="auto"/>
      </w:pPr>
      <w:r>
        <w:separator/>
      </w:r>
    </w:p>
  </w:endnote>
  <w:endnote w:type="continuationSeparator" w:id="0">
    <w:p w14:paraId="21329CAA" w14:textId="77777777" w:rsidR="00607CFD" w:rsidRDefault="00607CFD" w:rsidP="0014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274842"/>
      <w:docPartObj>
        <w:docPartGallery w:val="Page Numbers (Bottom of Page)"/>
        <w:docPartUnique/>
      </w:docPartObj>
    </w:sdtPr>
    <w:sdtEndPr>
      <w:rPr>
        <w:noProof/>
      </w:rPr>
    </w:sdtEndPr>
    <w:sdtContent>
      <w:p w14:paraId="461B147A" w14:textId="1092AF88" w:rsidR="00142583" w:rsidRDefault="00142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EC051" w14:textId="77777777" w:rsidR="00142583" w:rsidRDefault="0014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5766" w14:textId="77777777" w:rsidR="00607CFD" w:rsidRDefault="00607CFD" w:rsidP="00142583">
      <w:pPr>
        <w:spacing w:after="0" w:line="240" w:lineRule="auto"/>
      </w:pPr>
      <w:r>
        <w:separator/>
      </w:r>
    </w:p>
  </w:footnote>
  <w:footnote w:type="continuationSeparator" w:id="0">
    <w:p w14:paraId="1C6C1DB6" w14:textId="77777777" w:rsidR="00607CFD" w:rsidRDefault="00607CFD" w:rsidP="0014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F4D3" w14:textId="27ABDB7F" w:rsidR="00142583" w:rsidRDefault="00142583">
    <w:pPr>
      <w:pStyle w:val="Header"/>
    </w:pPr>
    <w:r w:rsidRPr="00F94527">
      <w:rPr>
        <w:noProof/>
        <w:sz w:val="20"/>
        <w:szCs w:val="20"/>
      </w:rPr>
      <w:drawing>
        <wp:inline distT="0" distB="0" distL="0" distR="0" wp14:anchorId="51ACD931" wp14:editId="6F14FB19">
          <wp:extent cx="876935" cy="198120"/>
          <wp:effectExtent l="0" t="0" r="0" b="0"/>
          <wp:docPr id="2" name="Picture 1" descr="A black sign with whit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 with whit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198120"/>
                  </a:xfrm>
                  <a:prstGeom prst="rect">
                    <a:avLst/>
                  </a:prstGeom>
                  <a:noFill/>
                  <a:ln>
                    <a:noFill/>
                  </a:ln>
                </pic:spPr>
              </pic:pic>
            </a:graphicData>
          </a:graphic>
        </wp:inline>
      </w:drawing>
    </w:r>
    <w:r w:rsidRPr="00C139B3">
      <w:rPr>
        <w:rFonts w:ascii="Century Gothic" w:hAnsi="Century Gothic"/>
        <w:b/>
        <w:bCs/>
        <w:sz w:val="20"/>
        <w:szCs w:val="20"/>
      </w:rPr>
      <w:t xml:space="preserve">     </w:t>
    </w:r>
    <w:r>
      <w:rPr>
        <w:rFonts w:ascii="Century Gothic" w:hAnsi="Century Gothic"/>
        <w:b/>
        <w:bCs/>
        <w:sz w:val="20"/>
        <w:szCs w:val="20"/>
      </w:rPr>
      <w:t xml:space="preserve">                  </w:t>
    </w:r>
    <w:r w:rsidRPr="00C139B3">
      <w:rPr>
        <w:rFonts w:ascii="Century Gothic" w:hAnsi="Century Gothic"/>
        <w:i/>
        <w:iCs/>
        <w:sz w:val="20"/>
        <w:szCs w:val="20"/>
      </w:rPr>
      <w:t xml:space="preserve">Talk transcript </w:t>
    </w:r>
    <w:r>
      <w:rPr>
        <w:rFonts w:ascii="Century Gothic" w:hAnsi="Century Gothic"/>
        <w:i/>
        <w:iCs/>
        <w:sz w:val="20"/>
        <w:szCs w:val="20"/>
      </w:rPr>
      <w:t xml:space="preserve">– </w:t>
    </w:r>
    <w:r w:rsidR="00715B64">
      <w:rPr>
        <w:rFonts w:ascii="Century Gothic" w:hAnsi="Century Gothic"/>
        <w:i/>
        <w:iCs/>
        <w:sz w:val="20"/>
        <w:szCs w:val="20"/>
      </w:rPr>
      <w:t>Jesus fulfils the Old Testament</w:t>
    </w:r>
    <w:r>
      <w:rPr>
        <w:rFonts w:ascii="Century Gothic" w:hAnsi="Century Gothic"/>
        <w:i/>
        <w:iCs/>
        <w:sz w:val="20"/>
        <w:szCs w:val="20"/>
      </w:rPr>
      <w:t xml:space="preserve">             </w:t>
    </w:r>
    <w:r w:rsidR="00715B64">
      <w:rPr>
        <w:rFonts w:ascii="Century Gothic" w:hAnsi="Century Gothic"/>
        <w:i/>
        <w:iCs/>
        <w:sz w:val="20"/>
        <w:szCs w:val="20"/>
      </w:rPr>
      <w:t>28</w:t>
    </w:r>
    <w:r w:rsidR="00715B64" w:rsidRPr="00715B64">
      <w:rPr>
        <w:rFonts w:ascii="Century Gothic" w:hAnsi="Century Gothic"/>
        <w:i/>
        <w:iCs/>
        <w:sz w:val="20"/>
        <w:szCs w:val="20"/>
        <w:vertAlign w:val="superscript"/>
      </w:rPr>
      <w:t>th</w:t>
    </w:r>
    <w:r w:rsidR="00715B64">
      <w:rPr>
        <w:rFonts w:ascii="Century Gothic" w:hAnsi="Century Gothic"/>
        <w:i/>
        <w:iCs/>
        <w:sz w:val="20"/>
        <w:szCs w:val="20"/>
      </w:rPr>
      <w:t xml:space="preserve"> </w:t>
    </w:r>
    <w:r>
      <w:rPr>
        <w:rFonts w:ascii="Century Gothic" w:hAnsi="Century Gothic"/>
        <w:i/>
        <w:iCs/>
        <w:sz w:val="20"/>
        <w:szCs w:val="20"/>
      </w:rPr>
      <w:t>September 2025</w:t>
    </w:r>
  </w:p>
  <w:p w14:paraId="234BAC2E" w14:textId="77777777" w:rsidR="00142583" w:rsidRDefault="0014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BFD"/>
    <w:multiLevelType w:val="hybridMultilevel"/>
    <w:tmpl w:val="6EC4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45770"/>
    <w:multiLevelType w:val="hybridMultilevel"/>
    <w:tmpl w:val="AFDCF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F7BC1"/>
    <w:multiLevelType w:val="hybridMultilevel"/>
    <w:tmpl w:val="C422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F5F"/>
    <w:multiLevelType w:val="hybridMultilevel"/>
    <w:tmpl w:val="A98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E6306"/>
    <w:multiLevelType w:val="hybridMultilevel"/>
    <w:tmpl w:val="81F4D526"/>
    <w:lvl w:ilvl="0" w:tplc="91B43AAE">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A3423"/>
    <w:multiLevelType w:val="hybridMultilevel"/>
    <w:tmpl w:val="C2DA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42EB"/>
    <w:multiLevelType w:val="hybridMultilevel"/>
    <w:tmpl w:val="FBF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F56CC"/>
    <w:multiLevelType w:val="hybridMultilevel"/>
    <w:tmpl w:val="3A92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C3CAE"/>
    <w:multiLevelType w:val="hybridMultilevel"/>
    <w:tmpl w:val="29E8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57339"/>
    <w:multiLevelType w:val="hybridMultilevel"/>
    <w:tmpl w:val="3524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95275"/>
    <w:multiLevelType w:val="hybridMultilevel"/>
    <w:tmpl w:val="47F0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3409D"/>
    <w:multiLevelType w:val="hybridMultilevel"/>
    <w:tmpl w:val="BD782D70"/>
    <w:lvl w:ilvl="0" w:tplc="93A009CA">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914FD"/>
    <w:multiLevelType w:val="hybridMultilevel"/>
    <w:tmpl w:val="89EA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017C33"/>
    <w:multiLevelType w:val="hybridMultilevel"/>
    <w:tmpl w:val="0AD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F2556"/>
    <w:multiLevelType w:val="hybridMultilevel"/>
    <w:tmpl w:val="1632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A06F9"/>
    <w:multiLevelType w:val="hybridMultilevel"/>
    <w:tmpl w:val="7830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C01F1"/>
    <w:multiLevelType w:val="hybridMultilevel"/>
    <w:tmpl w:val="43C2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E5C82"/>
    <w:multiLevelType w:val="hybridMultilevel"/>
    <w:tmpl w:val="F2A2E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7884917">
    <w:abstractNumId w:val="15"/>
  </w:num>
  <w:num w:numId="2" w16cid:durableId="1070151091">
    <w:abstractNumId w:val="9"/>
  </w:num>
  <w:num w:numId="3" w16cid:durableId="5526849">
    <w:abstractNumId w:val="10"/>
  </w:num>
  <w:num w:numId="4" w16cid:durableId="1376812237">
    <w:abstractNumId w:val="6"/>
  </w:num>
  <w:num w:numId="5" w16cid:durableId="898591629">
    <w:abstractNumId w:val="1"/>
  </w:num>
  <w:num w:numId="6" w16cid:durableId="75134158">
    <w:abstractNumId w:val="12"/>
  </w:num>
  <w:num w:numId="7" w16cid:durableId="816648186">
    <w:abstractNumId w:val="3"/>
  </w:num>
  <w:num w:numId="8" w16cid:durableId="1594506183">
    <w:abstractNumId w:val="2"/>
  </w:num>
  <w:num w:numId="9" w16cid:durableId="2131236846">
    <w:abstractNumId w:val="7"/>
  </w:num>
  <w:num w:numId="10" w16cid:durableId="1825471431">
    <w:abstractNumId w:val="4"/>
  </w:num>
  <w:num w:numId="11" w16cid:durableId="2112387411">
    <w:abstractNumId w:val="11"/>
  </w:num>
  <w:num w:numId="12" w16cid:durableId="803037543">
    <w:abstractNumId w:val="17"/>
  </w:num>
  <w:num w:numId="13" w16cid:durableId="989864150">
    <w:abstractNumId w:val="14"/>
  </w:num>
  <w:num w:numId="14" w16cid:durableId="1121923088">
    <w:abstractNumId w:val="0"/>
  </w:num>
  <w:num w:numId="15" w16cid:durableId="658196530">
    <w:abstractNumId w:val="13"/>
  </w:num>
  <w:num w:numId="16" w16cid:durableId="10836221">
    <w:abstractNumId w:val="8"/>
  </w:num>
  <w:num w:numId="17" w16cid:durableId="1082142418">
    <w:abstractNumId w:val="16"/>
  </w:num>
  <w:num w:numId="18" w16cid:durableId="1215694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5F"/>
    <w:rsid w:val="000056EE"/>
    <w:rsid w:val="00033C39"/>
    <w:rsid w:val="000819BA"/>
    <w:rsid w:val="000D0F69"/>
    <w:rsid w:val="000E5172"/>
    <w:rsid w:val="000F76F3"/>
    <w:rsid w:val="001266E1"/>
    <w:rsid w:val="00135DB6"/>
    <w:rsid w:val="00142583"/>
    <w:rsid w:val="00192889"/>
    <w:rsid w:val="00196EC7"/>
    <w:rsid w:val="001B32B1"/>
    <w:rsid w:val="001C2705"/>
    <w:rsid w:val="001C75A5"/>
    <w:rsid w:val="001D5754"/>
    <w:rsid w:val="001E14AC"/>
    <w:rsid w:val="001E1E3D"/>
    <w:rsid w:val="00204CC0"/>
    <w:rsid w:val="002253AD"/>
    <w:rsid w:val="002D2F78"/>
    <w:rsid w:val="002E6BCA"/>
    <w:rsid w:val="002E7F1A"/>
    <w:rsid w:val="00326582"/>
    <w:rsid w:val="003339C8"/>
    <w:rsid w:val="00334CB6"/>
    <w:rsid w:val="003A1EC5"/>
    <w:rsid w:val="003B356F"/>
    <w:rsid w:val="003B4420"/>
    <w:rsid w:val="003C72DF"/>
    <w:rsid w:val="003D3303"/>
    <w:rsid w:val="003D6D12"/>
    <w:rsid w:val="003F7265"/>
    <w:rsid w:val="00490390"/>
    <w:rsid w:val="0049052F"/>
    <w:rsid w:val="004B54BD"/>
    <w:rsid w:val="005237F7"/>
    <w:rsid w:val="0056028C"/>
    <w:rsid w:val="0058267C"/>
    <w:rsid w:val="005C0FEF"/>
    <w:rsid w:val="005C233D"/>
    <w:rsid w:val="005E4573"/>
    <w:rsid w:val="00600E38"/>
    <w:rsid w:val="00607CFD"/>
    <w:rsid w:val="00610F92"/>
    <w:rsid w:val="00611683"/>
    <w:rsid w:val="00652571"/>
    <w:rsid w:val="0065403E"/>
    <w:rsid w:val="00692A06"/>
    <w:rsid w:val="006D0C34"/>
    <w:rsid w:val="006D1B66"/>
    <w:rsid w:val="006E5CB4"/>
    <w:rsid w:val="00715B64"/>
    <w:rsid w:val="007470AA"/>
    <w:rsid w:val="00747F1C"/>
    <w:rsid w:val="007A7491"/>
    <w:rsid w:val="007E4E58"/>
    <w:rsid w:val="008539FB"/>
    <w:rsid w:val="008A7075"/>
    <w:rsid w:val="008C5C59"/>
    <w:rsid w:val="008D5812"/>
    <w:rsid w:val="009209F4"/>
    <w:rsid w:val="009326B4"/>
    <w:rsid w:val="00940403"/>
    <w:rsid w:val="00954B9A"/>
    <w:rsid w:val="00960ABA"/>
    <w:rsid w:val="009628BF"/>
    <w:rsid w:val="00987EA0"/>
    <w:rsid w:val="009A0588"/>
    <w:rsid w:val="009B658F"/>
    <w:rsid w:val="009E0290"/>
    <w:rsid w:val="009F2DDB"/>
    <w:rsid w:val="00A3518C"/>
    <w:rsid w:val="00A85E17"/>
    <w:rsid w:val="00AE0C87"/>
    <w:rsid w:val="00AE515F"/>
    <w:rsid w:val="00AF3F43"/>
    <w:rsid w:val="00B10C86"/>
    <w:rsid w:val="00B23BE3"/>
    <w:rsid w:val="00B546F0"/>
    <w:rsid w:val="00B91FE9"/>
    <w:rsid w:val="00B93DCC"/>
    <w:rsid w:val="00BA5D34"/>
    <w:rsid w:val="00BC7BBF"/>
    <w:rsid w:val="00BE1512"/>
    <w:rsid w:val="00BE4938"/>
    <w:rsid w:val="00BF3596"/>
    <w:rsid w:val="00C05791"/>
    <w:rsid w:val="00C53569"/>
    <w:rsid w:val="00C950B0"/>
    <w:rsid w:val="00CE5080"/>
    <w:rsid w:val="00D07D38"/>
    <w:rsid w:val="00D4722D"/>
    <w:rsid w:val="00D80EBE"/>
    <w:rsid w:val="00D82820"/>
    <w:rsid w:val="00D929DC"/>
    <w:rsid w:val="00D94C97"/>
    <w:rsid w:val="00E1796D"/>
    <w:rsid w:val="00E25FFE"/>
    <w:rsid w:val="00E47CA1"/>
    <w:rsid w:val="00E62F48"/>
    <w:rsid w:val="00E6644C"/>
    <w:rsid w:val="00E66973"/>
    <w:rsid w:val="00EA090D"/>
    <w:rsid w:val="00EC18FB"/>
    <w:rsid w:val="00EF1497"/>
    <w:rsid w:val="00EF3FD0"/>
    <w:rsid w:val="00F02267"/>
    <w:rsid w:val="00F50255"/>
    <w:rsid w:val="00F65645"/>
    <w:rsid w:val="00F71B66"/>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92A7"/>
  <w15:chartTrackingRefBased/>
  <w15:docId w15:val="{F0627E93-FEDE-4EC9-9EF4-0E13F39D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1A"/>
  </w:style>
  <w:style w:type="paragraph" w:styleId="Heading1">
    <w:name w:val="heading 1"/>
    <w:basedOn w:val="Normal"/>
    <w:next w:val="Normal"/>
    <w:link w:val="Heading1Char"/>
    <w:uiPriority w:val="9"/>
    <w:qFormat/>
    <w:rsid w:val="00AE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5F"/>
    <w:rPr>
      <w:rFonts w:eastAsiaTheme="majorEastAsia" w:cstheme="majorBidi"/>
      <w:color w:val="272727" w:themeColor="text1" w:themeTint="D8"/>
    </w:rPr>
  </w:style>
  <w:style w:type="paragraph" w:styleId="Title">
    <w:name w:val="Title"/>
    <w:basedOn w:val="Normal"/>
    <w:next w:val="Normal"/>
    <w:link w:val="TitleChar"/>
    <w:uiPriority w:val="10"/>
    <w:qFormat/>
    <w:rsid w:val="00AE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5F"/>
    <w:pPr>
      <w:spacing w:before="160"/>
      <w:jc w:val="center"/>
    </w:pPr>
    <w:rPr>
      <w:i/>
      <w:iCs/>
      <w:color w:val="404040" w:themeColor="text1" w:themeTint="BF"/>
    </w:rPr>
  </w:style>
  <w:style w:type="character" w:customStyle="1" w:styleId="QuoteChar">
    <w:name w:val="Quote Char"/>
    <w:basedOn w:val="DefaultParagraphFont"/>
    <w:link w:val="Quote"/>
    <w:uiPriority w:val="29"/>
    <w:rsid w:val="00AE515F"/>
    <w:rPr>
      <w:i/>
      <w:iCs/>
      <w:color w:val="404040" w:themeColor="text1" w:themeTint="BF"/>
    </w:rPr>
  </w:style>
  <w:style w:type="paragraph" w:styleId="ListParagraph">
    <w:name w:val="List Paragraph"/>
    <w:basedOn w:val="Normal"/>
    <w:uiPriority w:val="34"/>
    <w:qFormat/>
    <w:rsid w:val="00AE515F"/>
    <w:pPr>
      <w:ind w:left="720"/>
      <w:contextualSpacing/>
    </w:pPr>
  </w:style>
  <w:style w:type="character" w:styleId="IntenseEmphasis">
    <w:name w:val="Intense Emphasis"/>
    <w:basedOn w:val="DefaultParagraphFont"/>
    <w:uiPriority w:val="21"/>
    <w:qFormat/>
    <w:rsid w:val="00AE515F"/>
    <w:rPr>
      <w:i/>
      <w:iCs/>
      <w:color w:val="0F4761" w:themeColor="accent1" w:themeShade="BF"/>
    </w:rPr>
  </w:style>
  <w:style w:type="paragraph" w:styleId="IntenseQuote">
    <w:name w:val="Intense Quote"/>
    <w:basedOn w:val="Normal"/>
    <w:next w:val="Normal"/>
    <w:link w:val="IntenseQuoteChar"/>
    <w:uiPriority w:val="30"/>
    <w:qFormat/>
    <w:rsid w:val="00AE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5F"/>
    <w:rPr>
      <w:i/>
      <w:iCs/>
      <w:color w:val="0F4761" w:themeColor="accent1" w:themeShade="BF"/>
    </w:rPr>
  </w:style>
  <w:style w:type="character" w:styleId="IntenseReference">
    <w:name w:val="Intense Reference"/>
    <w:basedOn w:val="DefaultParagraphFont"/>
    <w:uiPriority w:val="32"/>
    <w:qFormat/>
    <w:rsid w:val="00AE515F"/>
    <w:rPr>
      <w:b/>
      <w:bCs/>
      <w:smallCaps/>
      <w:color w:val="0F4761" w:themeColor="accent1" w:themeShade="BF"/>
      <w:spacing w:val="5"/>
    </w:rPr>
  </w:style>
  <w:style w:type="character" w:styleId="Emphasis">
    <w:name w:val="Emphasis"/>
    <w:basedOn w:val="DefaultParagraphFont"/>
    <w:uiPriority w:val="20"/>
    <w:qFormat/>
    <w:rsid w:val="0056028C"/>
    <w:rPr>
      <w:i/>
      <w:iCs/>
    </w:rPr>
  </w:style>
  <w:style w:type="character" w:customStyle="1" w:styleId="text">
    <w:name w:val="text"/>
    <w:basedOn w:val="DefaultParagraphFont"/>
    <w:rsid w:val="00611683"/>
  </w:style>
  <w:style w:type="character" w:styleId="Hyperlink">
    <w:name w:val="Hyperlink"/>
    <w:basedOn w:val="DefaultParagraphFont"/>
    <w:uiPriority w:val="99"/>
    <w:unhideWhenUsed/>
    <w:rsid w:val="00611683"/>
    <w:rPr>
      <w:color w:val="0000FF"/>
      <w:u w:val="single"/>
    </w:rPr>
  </w:style>
  <w:style w:type="character" w:customStyle="1" w:styleId="reftext">
    <w:name w:val="reftext"/>
    <w:basedOn w:val="DefaultParagraphFont"/>
    <w:rsid w:val="00F65645"/>
  </w:style>
  <w:style w:type="paragraph" w:customStyle="1" w:styleId="line1">
    <w:name w:val="line1"/>
    <w:basedOn w:val="Normal"/>
    <w:rsid w:val="00F65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red">
    <w:name w:val="red"/>
    <w:basedOn w:val="DefaultParagraphFont"/>
    <w:rsid w:val="00F65645"/>
  </w:style>
  <w:style w:type="paragraph" w:customStyle="1" w:styleId="line2">
    <w:name w:val="line2"/>
    <w:basedOn w:val="Normal"/>
    <w:rsid w:val="00F65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4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83"/>
  </w:style>
  <w:style w:type="paragraph" w:styleId="Footer">
    <w:name w:val="footer"/>
    <w:basedOn w:val="Normal"/>
    <w:link w:val="FooterChar"/>
    <w:uiPriority w:val="99"/>
    <w:unhideWhenUsed/>
    <w:rsid w:val="0014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83"/>
  </w:style>
  <w:style w:type="character" w:styleId="UnresolvedMention">
    <w:name w:val="Unresolved Mention"/>
    <w:basedOn w:val="DefaultParagraphFont"/>
    <w:uiPriority w:val="99"/>
    <w:semiHidden/>
    <w:unhideWhenUsed/>
    <w:rsid w:val="00FF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nyBrierley@ChesterRoadBapti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Brierley</dc:creator>
  <cp:keywords/>
  <dc:description/>
  <cp:lastModifiedBy>Danny Brierley</cp:lastModifiedBy>
  <cp:revision>3</cp:revision>
  <cp:lastPrinted>2025-09-21T08:45:00Z</cp:lastPrinted>
  <dcterms:created xsi:type="dcterms:W3CDTF">2025-09-29T06:51:00Z</dcterms:created>
  <dcterms:modified xsi:type="dcterms:W3CDTF">2025-09-29T08:35:00Z</dcterms:modified>
</cp:coreProperties>
</file>